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3477" w:rsidR="001C658E" w:rsidP="00B15FEB" w:rsidRDefault="001C658E" w14:paraId="301fa94" w14:textId="301fa94">
      <w:pPr>
        <w:spacing w:after="0" w:line="240" w:lineRule="auto"/>
        <w:jc w:val="both"/>
        <w15:collapsed w:val="false"/>
        <w:rPr>
          <w:rFonts w:ascii="Arial" w:hAnsi="Arial" w:cs="Arial"/>
          <w:sz w:val="24"/>
          <w:szCs w:val="24"/>
        </w:rPr>
      </w:pPr>
    </w:p>
    <w:p w:rsidRPr="00833477" w:rsidR="001C658E" w:rsidP="00B15FEB" w:rsidRDefault="001C658E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bCs/>
          <w:sz w:val="24"/>
          <w:szCs w:val="24"/>
        </w:rPr>
        <w:t>Z A P I S N I K</w:t>
      </w:r>
    </w:p>
    <w:p w:rsidRPr="00833477" w:rsidR="009E0085" w:rsidP="00836BA8" w:rsidRDefault="00FB4AA7">
      <w:pPr>
        <w:tabs>
          <w:tab w:val="left" w:pos="284"/>
        </w:tabs>
        <w:spacing w:after="0" w:line="240" w:lineRule="auto"/>
        <w:ind w:left="2832" w:hanging="2832"/>
        <w:jc w:val="center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bCs/>
          <w:sz w:val="24"/>
          <w:szCs w:val="24"/>
        </w:rPr>
        <w:t xml:space="preserve">13. </w:t>
      </w:r>
      <w:r w:rsidRPr="00833477" w:rsidR="00833477">
        <w:rPr>
          <w:rFonts w:ascii="Arial" w:hAnsi="Arial" w:cs="Arial"/>
          <w:bCs/>
          <w:sz w:val="24"/>
          <w:szCs w:val="24"/>
        </w:rPr>
        <w:t>srpnja 2022</w:t>
      </w:r>
      <w:r w:rsidRPr="00833477" w:rsidR="00871839">
        <w:rPr>
          <w:rFonts w:ascii="Arial" w:hAnsi="Arial" w:cs="Arial"/>
          <w:bCs/>
          <w:sz w:val="24"/>
          <w:szCs w:val="24"/>
        </w:rPr>
        <w:t>.</w:t>
      </w:r>
    </w:p>
    <w:p w:rsidRPr="00833477" w:rsidR="00871839" w:rsidP="0081367D" w:rsidRDefault="0087183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Pr="00833477" w:rsidR="00B030DA" w:rsidP="00DD6ED0" w:rsidRDefault="009E0085">
      <w:pPr>
        <w:spacing w:after="0" w:line="240" w:lineRule="auto"/>
        <w:ind w:right="-567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sastavljen kod Trgovačkog suda u Zadru, </w:t>
      </w:r>
      <w:r w:rsidRPr="00833477" w:rsidR="00E6256C">
        <w:rPr>
          <w:rFonts w:ascii="Arial" w:hAnsi="Arial" w:cs="Arial"/>
          <w:sz w:val="24"/>
          <w:szCs w:val="24"/>
        </w:rPr>
        <w:t xml:space="preserve">na ročištu radi </w:t>
      </w:r>
      <w:r w:rsidRPr="00833477">
        <w:rPr>
          <w:rFonts w:ascii="Arial" w:hAnsi="Arial" w:cs="Arial"/>
          <w:sz w:val="24"/>
          <w:szCs w:val="24"/>
        </w:rPr>
        <w:t>ispitivanj</w:t>
      </w:r>
      <w:r w:rsidRPr="00833477" w:rsidR="00E6256C">
        <w:rPr>
          <w:rFonts w:ascii="Arial" w:hAnsi="Arial" w:cs="Arial"/>
          <w:sz w:val="24"/>
          <w:szCs w:val="24"/>
        </w:rPr>
        <w:t>a</w:t>
      </w:r>
      <w:r w:rsidRPr="00833477">
        <w:rPr>
          <w:rFonts w:ascii="Arial" w:hAnsi="Arial" w:cs="Arial"/>
          <w:sz w:val="24"/>
          <w:szCs w:val="24"/>
        </w:rPr>
        <w:t xml:space="preserve"> tražbina u </w:t>
      </w:r>
      <w:proofErr w:type="spellStart"/>
      <w:r w:rsidRPr="00833477">
        <w:rPr>
          <w:rFonts w:ascii="Arial" w:hAnsi="Arial" w:cs="Arial"/>
          <w:sz w:val="24"/>
          <w:szCs w:val="24"/>
        </w:rPr>
        <w:t>predstečajnom</w:t>
      </w:r>
      <w:proofErr w:type="spellEnd"/>
      <w:r w:rsidRPr="00833477">
        <w:rPr>
          <w:rFonts w:ascii="Arial" w:hAnsi="Arial" w:cs="Arial"/>
          <w:sz w:val="24"/>
          <w:szCs w:val="24"/>
        </w:rPr>
        <w:t xml:space="preserve"> postupku nad dužnikom </w:t>
      </w:r>
      <w:r w:rsidRPr="00833477" w:rsidR="00833477">
        <w:rPr>
          <w:rFonts w:ascii="Arial" w:hAnsi="Arial" w:cs="Arial"/>
          <w:sz w:val="24"/>
          <w:szCs w:val="24"/>
        </w:rPr>
        <w:t>ANGELUS d.o.o., Drage, JTC 13, OIB: 59185149623</w:t>
      </w:r>
    </w:p>
    <w:p w:rsidRPr="00833477" w:rsidR="00871839" w:rsidP="00B15FEB" w:rsidRDefault="0087183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Pr="00833477" w:rsidR="009E0085" w:rsidP="00B15FEB" w:rsidRDefault="009E0085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bCs/>
          <w:sz w:val="24"/>
          <w:szCs w:val="24"/>
        </w:rPr>
        <w:t>OD SUDA NAZOČNI:</w:t>
      </w:r>
    </w:p>
    <w:p w:rsidRPr="00833477" w:rsidR="009E0085" w:rsidP="00B15FEB" w:rsidRDefault="008334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Ardena Bajlo</w:t>
      </w:r>
      <w:r w:rsidRPr="00833477" w:rsidR="00B2269B">
        <w:rPr>
          <w:rFonts w:ascii="Arial" w:hAnsi="Arial" w:cs="Arial"/>
          <w:sz w:val="24"/>
          <w:szCs w:val="24"/>
        </w:rPr>
        <w:t xml:space="preserve">, </w:t>
      </w:r>
      <w:r w:rsidRPr="00833477" w:rsidR="0009467A">
        <w:rPr>
          <w:rFonts w:ascii="Arial" w:hAnsi="Arial" w:cs="Arial"/>
          <w:sz w:val="24"/>
          <w:szCs w:val="24"/>
        </w:rPr>
        <w:t>sutkinja</w:t>
      </w:r>
      <w:r w:rsidRPr="00833477" w:rsidR="009E0085">
        <w:rPr>
          <w:rFonts w:ascii="Arial" w:hAnsi="Arial" w:cs="Arial"/>
          <w:sz w:val="24"/>
          <w:szCs w:val="24"/>
        </w:rPr>
        <w:t xml:space="preserve"> </w:t>
      </w:r>
    </w:p>
    <w:p w:rsidRPr="00833477" w:rsidR="0009467A" w:rsidP="00B15FEB" w:rsidRDefault="008334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Ante </w:t>
      </w:r>
      <w:proofErr w:type="spellStart"/>
      <w:r>
        <w:rPr>
          <w:rFonts w:ascii="Arial" w:hAnsi="Arial" w:cs="Arial"/>
          <w:sz w:val="24"/>
          <w:szCs w:val="24"/>
        </w:rPr>
        <w:t>Rubelj</w:t>
      </w:r>
      <w:proofErr w:type="spellEnd"/>
      <w:r w:rsidRPr="00833477" w:rsidR="009E0085">
        <w:rPr>
          <w:rFonts w:ascii="Arial" w:hAnsi="Arial" w:cs="Arial"/>
          <w:sz w:val="24"/>
          <w:szCs w:val="24"/>
        </w:rPr>
        <w:t>, zapisničar</w:t>
      </w:r>
    </w:p>
    <w:p w:rsidRPr="00833477" w:rsidR="00B15FEB" w:rsidP="00B15FEB" w:rsidRDefault="00B15F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0085" w:rsidP="00B15FEB" w:rsidRDefault="00E625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Započeto </w:t>
      </w:r>
      <w:r w:rsidRPr="00833477" w:rsidR="009E0085">
        <w:rPr>
          <w:rFonts w:ascii="Arial" w:hAnsi="Arial" w:cs="Arial"/>
          <w:sz w:val="24"/>
          <w:szCs w:val="24"/>
        </w:rPr>
        <w:t xml:space="preserve">u </w:t>
      </w:r>
      <w:r w:rsidR="00833477">
        <w:rPr>
          <w:rFonts w:ascii="Arial" w:hAnsi="Arial" w:cs="Arial"/>
          <w:sz w:val="24"/>
          <w:szCs w:val="24"/>
        </w:rPr>
        <w:t>10</w:t>
      </w:r>
      <w:r w:rsidRPr="00833477" w:rsidR="00B030DA">
        <w:rPr>
          <w:rFonts w:ascii="Arial" w:hAnsi="Arial" w:cs="Arial"/>
          <w:sz w:val="24"/>
          <w:szCs w:val="24"/>
        </w:rPr>
        <w:t>,</w:t>
      </w:r>
      <w:r w:rsidRPr="00833477" w:rsidR="00FB4AA7">
        <w:rPr>
          <w:rFonts w:ascii="Arial" w:hAnsi="Arial" w:cs="Arial"/>
          <w:sz w:val="24"/>
          <w:szCs w:val="24"/>
        </w:rPr>
        <w:t>3</w:t>
      </w:r>
      <w:r w:rsidRPr="00833477" w:rsidR="00B030DA">
        <w:rPr>
          <w:rFonts w:ascii="Arial" w:hAnsi="Arial" w:cs="Arial"/>
          <w:sz w:val="24"/>
          <w:szCs w:val="24"/>
        </w:rPr>
        <w:t>0</w:t>
      </w:r>
      <w:r w:rsidRPr="00833477" w:rsidR="0009467A">
        <w:rPr>
          <w:rFonts w:ascii="Arial" w:hAnsi="Arial" w:cs="Arial"/>
          <w:sz w:val="24"/>
          <w:szCs w:val="24"/>
        </w:rPr>
        <w:t xml:space="preserve"> </w:t>
      </w:r>
      <w:r w:rsidRPr="00833477" w:rsidR="009E0085">
        <w:rPr>
          <w:rFonts w:ascii="Arial" w:hAnsi="Arial" w:cs="Arial"/>
          <w:sz w:val="24"/>
          <w:szCs w:val="24"/>
        </w:rPr>
        <w:t>sati.</w:t>
      </w:r>
      <w:r w:rsidRPr="00833477">
        <w:rPr>
          <w:rFonts w:ascii="Arial" w:hAnsi="Arial" w:cs="Arial"/>
          <w:sz w:val="24"/>
          <w:szCs w:val="24"/>
        </w:rPr>
        <w:t xml:space="preserve"> Ročište je javno.</w:t>
      </w:r>
    </w:p>
    <w:p w:rsidRPr="00833477" w:rsidR="000307B4" w:rsidP="00B15FEB" w:rsidRDefault="000307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33477" w:rsidR="003C473F" w:rsidP="00B15FEB" w:rsidRDefault="0009467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Utvrđuje se da su pristupili:</w:t>
      </w:r>
    </w:p>
    <w:p w:rsidRPr="00833477" w:rsidR="0009467A" w:rsidP="00B15FEB" w:rsidRDefault="0009467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 </w:t>
      </w:r>
    </w:p>
    <w:p w:rsidRPr="00833477" w:rsidR="00B15FEB" w:rsidP="003C473F" w:rsidRDefault="003C473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-</w:t>
      </w:r>
      <w:r w:rsidRPr="00833477">
        <w:rPr>
          <w:rFonts w:ascii="Arial" w:hAnsi="Arial" w:cs="Arial"/>
          <w:sz w:val="24"/>
          <w:szCs w:val="24"/>
        </w:rPr>
        <w:tab/>
      </w:r>
      <w:r w:rsidRPr="00833477" w:rsidR="0009467A">
        <w:rPr>
          <w:rFonts w:ascii="Arial" w:hAnsi="Arial" w:cs="Arial"/>
          <w:sz w:val="24"/>
          <w:szCs w:val="24"/>
        </w:rPr>
        <w:t xml:space="preserve">povjerenik </w:t>
      </w:r>
      <w:r w:rsidR="00833477">
        <w:rPr>
          <w:rFonts w:ascii="Arial" w:hAnsi="Arial" w:cs="Arial"/>
          <w:sz w:val="24"/>
          <w:szCs w:val="24"/>
        </w:rPr>
        <w:t xml:space="preserve">Ivica Matas </w:t>
      </w:r>
      <w:r w:rsidRPr="00833477" w:rsidR="00FB4AA7">
        <w:rPr>
          <w:rFonts w:ascii="Arial" w:hAnsi="Arial" w:cs="Arial"/>
          <w:sz w:val="24"/>
          <w:szCs w:val="24"/>
        </w:rPr>
        <w:t xml:space="preserve">iz </w:t>
      </w:r>
      <w:r w:rsidR="00833477">
        <w:rPr>
          <w:rFonts w:ascii="Arial" w:hAnsi="Arial" w:cs="Arial"/>
          <w:sz w:val="24"/>
          <w:szCs w:val="24"/>
        </w:rPr>
        <w:t>Šibenika</w:t>
      </w:r>
    </w:p>
    <w:p w:rsidRPr="00833477" w:rsidR="00B15FEB" w:rsidP="00B15FEB" w:rsidRDefault="00B15FEB">
      <w:pPr>
        <w:pStyle w:val="Odlomakpopisa"/>
        <w:spacing w:after="0" w:line="240" w:lineRule="auto"/>
        <w:rPr>
          <w:rFonts w:ascii="Arial" w:hAnsi="Arial" w:cs="Arial"/>
          <w:sz w:val="24"/>
          <w:szCs w:val="24"/>
        </w:rPr>
      </w:pPr>
    </w:p>
    <w:p w:rsidRPr="00833477" w:rsidR="00B15FEB" w:rsidP="003C473F" w:rsidRDefault="003C4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-</w:t>
      </w:r>
      <w:r w:rsidRPr="00833477">
        <w:rPr>
          <w:rFonts w:ascii="Arial" w:hAnsi="Arial" w:cs="Arial"/>
          <w:sz w:val="24"/>
          <w:szCs w:val="24"/>
        </w:rPr>
        <w:tab/>
      </w:r>
      <w:r w:rsidRPr="00833477" w:rsidR="0009467A">
        <w:rPr>
          <w:rFonts w:ascii="Arial" w:hAnsi="Arial" w:cs="Arial"/>
          <w:sz w:val="24"/>
          <w:szCs w:val="24"/>
        </w:rPr>
        <w:t>za dužnika</w:t>
      </w:r>
      <w:r w:rsidRPr="00833477" w:rsidR="00D34E38">
        <w:rPr>
          <w:rFonts w:ascii="Arial" w:hAnsi="Arial" w:cs="Arial"/>
          <w:sz w:val="24"/>
          <w:szCs w:val="24"/>
        </w:rPr>
        <w:t>:</w:t>
      </w:r>
      <w:r w:rsidRPr="00833477" w:rsidR="0009467A">
        <w:rPr>
          <w:rFonts w:ascii="Arial" w:hAnsi="Arial" w:cs="Arial"/>
          <w:sz w:val="24"/>
          <w:szCs w:val="24"/>
        </w:rPr>
        <w:t xml:space="preserve"> </w:t>
      </w:r>
      <w:r w:rsidR="004F114B">
        <w:rPr>
          <w:rFonts w:ascii="Arial" w:hAnsi="Arial" w:cs="Arial"/>
          <w:sz w:val="24"/>
          <w:szCs w:val="24"/>
        </w:rPr>
        <w:t xml:space="preserve">Lorena </w:t>
      </w:r>
      <w:proofErr w:type="spellStart"/>
      <w:r w:rsidR="004F114B">
        <w:rPr>
          <w:rFonts w:ascii="Arial" w:hAnsi="Arial" w:cs="Arial"/>
          <w:sz w:val="24"/>
          <w:szCs w:val="24"/>
        </w:rPr>
        <w:t>Rašin</w:t>
      </w:r>
      <w:proofErr w:type="spellEnd"/>
      <w:r w:rsidR="004F114B">
        <w:rPr>
          <w:rFonts w:ascii="Arial" w:hAnsi="Arial" w:cs="Arial"/>
          <w:sz w:val="24"/>
          <w:szCs w:val="24"/>
        </w:rPr>
        <w:t xml:space="preserve"> osobno i po punomoćnici Ivoni Stazić Malbaša odvjetnici u društvu </w:t>
      </w:r>
      <w:proofErr w:type="spellStart"/>
      <w:r w:rsidR="004F114B">
        <w:rPr>
          <w:rFonts w:ascii="Arial" w:hAnsi="Arial" w:cs="Arial"/>
          <w:sz w:val="24"/>
          <w:szCs w:val="24"/>
        </w:rPr>
        <w:t>Surić</w:t>
      </w:r>
      <w:proofErr w:type="spellEnd"/>
      <w:r w:rsidR="004F114B">
        <w:rPr>
          <w:rFonts w:ascii="Arial" w:hAnsi="Arial" w:cs="Arial"/>
          <w:sz w:val="24"/>
          <w:szCs w:val="24"/>
        </w:rPr>
        <w:t xml:space="preserve"> i partneri</w:t>
      </w:r>
    </w:p>
    <w:p w:rsidRPr="00833477" w:rsidR="003C473F" w:rsidP="003C473F" w:rsidRDefault="003C47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BA6404" w:rsidP="00CD105B" w:rsidRDefault="003C473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-</w:t>
      </w:r>
      <w:r w:rsidRPr="00833477">
        <w:rPr>
          <w:rFonts w:ascii="Arial" w:hAnsi="Arial" w:cs="Arial"/>
          <w:sz w:val="24"/>
          <w:szCs w:val="24"/>
        </w:rPr>
        <w:tab/>
      </w:r>
      <w:r w:rsidRPr="00833477" w:rsidR="0009467A">
        <w:rPr>
          <w:rFonts w:ascii="Arial" w:hAnsi="Arial" w:cs="Arial"/>
          <w:sz w:val="24"/>
          <w:szCs w:val="24"/>
        </w:rPr>
        <w:t>za vjerovnike:</w:t>
      </w:r>
      <w:r w:rsidR="004F114B">
        <w:rPr>
          <w:rFonts w:ascii="Arial" w:hAnsi="Arial" w:cs="Arial"/>
          <w:sz w:val="24"/>
          <w:szCs w:val="24"/>
        </w:rPr>
        <w:t xml:space="preserve"> za RH Lidija </w:t>
      </w:r>
      <w:proofErr w:type="spellStart"/>
      <w:r w:rsidR="004F114B">
        <w:rPr>
          <w:rFonts w:ascii="Arial" w:hAnsi="Arial" w:cs="Arial"/>
          <w:sz w:val="24"/>
          <w:szCs w:val="24"/>
        </w:rPr>
        <w:t>Vitaljić</w:t>
      </w:r>
      <w:proofErr w:type="spellEnd"/>
      <w:r w:rsidR="004F114B">
        <w:rPr>
          <w:rFonts w:ascii="Arial" w:hAnsi="Arial" w:cs="Arial"/>
          <w:sz w:val="24"/>
          <w:szCs w:val="24"/>
        </w:rPr>
        <w:t>, zamjenica u ŽDO-u Zadar</w:t>
      </w:r>
    </w:p>
    <w:p w:rsidRPr="00833477" w:rsidR="00CD105B" w:rsidP="00B15FEB" w:rsidRDefault="00CD10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0F20D2" w:rsidP="00B15FEB" w:rsidRDefault="000F20D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0085" w:rsidP="00B15FEB" w:rsidRDefault="003631C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Utvrđuje</w:t>
      </w:r>
      <w:r w:rsidRPr="00833477" w:rsidR="000307B4">
        <w:rPr>
          <w:rFonts w:ascii="Arial" w:hAnsi="Arial" w:cs="Arial"/>
          <w:sz w:val="24"/>
          <w:szCs w:val="24"/>
        </w:rPr>
        <w:t xml:space="preserve"> se da je Rješenje o otvaranju </w:t>
      </w:r>
      <w:proofErr w:type="spellStart"/>
      <w:r w:rsidRPr="00833477">
        <w:rPr>
          <w:rFonts w:ascii="Arial" w:hAnsi="Arial" w:cs="Arial"/>
          <w:sz w:val="24"/>
          <w:szCs w:val="24"/>
        </w:rPr>
        <w:t>predstečajnog</w:t>
      </w:r>
      <w:proofErr w:type="spellEnd"/>
      <w:r w:rsidRPr="00833477">
        <w:rPr>
          <w:rFonts w:ascii="Arial" w:hAnsi="Arial" w:cs="Arial"/>
          <w:sz w:val="24"/>
          <w:szCs w:val="24"/>
        </w:rPr>
        <w:t xml:space="preserve"> postup</w:t>
      </w:r>
      <w:r w:rsidRPr="00833477" w:rsidR="006A4D6F">
        <w:rPr>
          <w:rFonts w:ascii="Arial" w:hAnsi="Arial" w:cs="Arial"/>
          <w:sz w:val="24"/>
          <w:szCs w:val="24"/>
        </w:rPr>
        <w:t xml:space="preserve">ka </w:t>
      </w:r>
      <w:r w:rsidRPr="00833477">
        <w:rPr>
          <w:rFonts w:ascii="Arial" w:hAnsi="Arial" w:cs="Arial"/>
          <w:sz w:val="24"/>
          <w:szCs w:val="24"/>
        </w:rPr>
        <w:t>nad dužnikom</w:t>
      </w:r>
      <w:r w:rsidRPr="00833477" w:rsidR="00B15FEB">
        <w:rPr>
          <w:rFonts w:ascii="Arial" w:hAnsi="Arial" w:cs="Arial"/>
          <w:sz w:val="24"/>
          <w:szCs w:val="24"/>
        </w:rPr>
        <w:t xml:space="preserve"> </w:t>
      </w:r>
      <w:r w:rsidRPr="00833477" w:rsidR="00836BA8">
        <w:rPr>
          <w:rFonts w:ascii="Arial" w:hAnsi="Arial" w:cs="Arial"/>
          <w:sz w:val="24"/>
          <w:szCs w:val="24"/>
        </w:rPr>
        <w:t>ANGELUS d.o.o., Drage, JTC 13, OIB: 59185149623</w:t>
      </w:r>
      <w:r w:rsidR="00836BA8">
        <w:rPr>
          <w:rFonts w:ascii="Arial" w:hAnsi="Arial" w:cs="Arial"/>
          <w:sz w:val="24"/>
          <w:szCs w:val="24"/>
        </w:rPr>
        <w:t xml:space="preserve"> </w:t>
      </w:r>
      <w:r w:rsidRPr="00833477" w:rsidR="00332F13">
        <w:rPr>
          <w:rFonts w:ascii="Arial" w:hAnsi="Arial" w:cs="Arial"/>
          <w:sz w:val="24"/>
          <w:szCs w:val="24"/>
        </w:rPr>
        <w:t>doneseno</w:t>
      </w:r>
      <w:r w:rsidRPr="00833477" w:rsidR="003C473F">
        <w:rPr>
          <w:rFonts w:ascii="Arial" w:hAnsi="Arial" w:cs="Arial"/>
          <w:sz w:val="24"/>
          <w:szCs w:val="24"/>
        </w:rPr>
        <w:t xml:space="preserve"> </w:t>
      </w:r>
      <w:r w:rsidR="00833477">
        <w:rPr>
          <w:rFonts w:ascii="Arial" w:hAnsi="Arial" w:cs="Arial"/>
          <w:sz w:val="24"/>
          <w:szCs w:val="24"/>
        </w:rPr>
        <w:t>14</w:t>
      </w:r>
      <w:r w:rsidRPr="00833477" w:rsidR="00FB4AA7">
        <w:rPr>
          <w:rFonts w:ascii="Arial" w:hAnsi="Arial" w:cs="Arial"/>
          <w:sz w:val="24"/>
          <w:szCs w:val="24"/>
        </w:rPr>
        <w:t xml:space="preserve">. </w:t>
      </w:r>
      <w:r w:rsidR="00833477">
        <w:rPr>
          <w:rFonts w:ascii="Arial" w:hAnsi="Arial" w:cs="Arial"/>
          <w:sz w:val="24"/>
          <w:szCs w:val="24"/>
        </w:rPr>
        <w:t>ožujka 2022</w:t>
      </w:r>
      <w:r w:rsidRPr="00833477" w:rsidR="003C473F">
        <w:rPr>
          <w:rFonts w:ascii="Arial" w:hAnsi="Arial" w:cs="Arial"/>
          <w:sz w:val="24"/>
          <w:szCs w:val="24"/>
        </w:rPr>
        <w:t>.</w:t>
      </w:r>
      <w:r w:rsidRPr="00833477" w:rsidR="00B2269B">
        <w:rPr>
          <w:rFonts w:ascii="Arial" w:hAnsi="Arial" w:cs="Arial"/>
          <w:sz w:val="24"/>
          <w:szCs w:val="24"/>
        </w:rPr>
        <w:t xml:space="preserve">, </w:t>
      </w:r>
      <w:r w:rsidRPr="00833477" w:rsidR="000F20D2">
        <w:rPr>
          <w:rFonts w:ascii="Arial" w:hAnsi="Arial" w:cs="Arial"/>
          <w:sz w:val="24"/>
          <w:szCs w:val="24"/>
        </w:rPr>
        <w:t xml:space="preserve">a </w:t>
      </w:r>
      <w:r w:rsidRPr="00833477" w:rsidR="00B2269B">
        <w:rPr>
          <w:rFonts w:ascii="Arial" w:hAnsi="Arial" w:cs="Arial"/>
          <w:sz w:val="24"/>
          <w:szCs w:val="24"/>
        </w:rPr>
        <w:t xml:space="preserve">koje </w:t>
      </w:r>
      <w:r w:rsidRPr="00833477" w:rsidR="000F20D2">
        <w:rPr>
          <w:rFonts w:ascii="Arial" w:hAnsi="Arial" w:cs="Arial"/>
          <w:sz w:val="24"/>
          <w:szCs w:val="24"/>
        </w:rPr>
        <w:t xml:space="preserve">rješenje je istoga dana </w:t>
      </w:r>
      <w:r w:rsidRPr="00833477" w:rsidR="00332F13">
        <w:rPr>
          <w:rFonts w:ascii="Arial" w:hAnsi="Arial" w:cs="Arial"/>
          <w:sz w:val="24"/>
          <w:szCs w:val="24"/>
        </w:rPr>
        <w:t xml:space="preserve">i </w:t>
      </w:r>
      <w:r w:rsidRPr="00833477" w:rsidR="00B2269B">
        <w:rPr>
          <w:rFonts w:ascii="Arial" w:hAnsi="Arial" w:cs="Arial"/>
          <w:sz w:val="24"/>
          <w:szCs w:val="24"/>
        </w:rPr>
        <w:t>objavljeno na mrežnoj stranici e-Oglasna ploča sudova.</w:t>
      </w:r>
    </w:p>
    <w:p w:rsidRPr="00833477" w:rsidR="00B15FEB" w:rsidP="00B15FEB" w:rsidRDefault="00B15F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0085" w:rsidP="00B15FEB" w:rsidRDefault="009E00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Utvrđuje se da je </w:t>
      </w:r>
      <w:r w:rsidRPr="00833477" w:rsidR="0009467A">
        <w:rPr>
          <w:rFonts w:ascii="Arial" w:hAnsi="Arial" w:cs="Arial"/>
          <w:sz w:val="24"/>
          <w:szCs w:val="24"/>
        </w:rPr>
        <w:t xml:space="preserve">poziv </w:t>
      </w:r>
      <w:r w:rsidRPr="00833477">
        <w:rPr>
          <w:rFonts w:ascii="Arial" w:hAnsi="Arial" w:cs="Arial"/>
          <w:sz w:val="24"/>
          <w:szCs w:val="24"/>
        </w:rPr>
        <w:t>o održavanju današnjeg ročišta o</w:t>
      </w:r>
      <w:r w:rsidRPr="00833477" w:rsidR="0009467A">
        <w:rPr>
          <w:rFonts w:ascii="Arial" w:hAnsi="Arial" w:cs="Arial"/>
          <w:sz w:val="24"/>
          <w:szCs w:val="24"/>
        </w:rPr>
        <w:t xml:space="preserve">bjavljen </w:t>
      </w:r>
      <w:r w:rsidRPr="00833477">
        <w:rPr>
          <w:rFonts w:ascii="Arial" w:hAnsi="Arial" w:cs="Arial"/>
          <w:sz w:val="24"/>
          <w:szCs w:val="24"/>
        </w:rPr>
        <w:t xml:space="preserve">na </w:t>
      </w:r>
      <w:r w:rsidRPr="00833477" w:rsidR="00C254FC">
        <w:rPr>
          <w:rFonts w:ascii="Arial" w:hAnsi="Arial" w:cs="Arial"/>
          <w:sz w:val="24"/>
          <w:szCs w:val="24"/>
        </w:rPr>
        <w:t xml:space="preserve">mrežnoj </w:t>
      </w:r>
      <w:r w:rsidRPr="00833477" w:rsidR="009C0D0D">
        <w:rPr>
          <w:rFonts w:ascii="Arial" w:hAnsi="Arial" w:cs="Arial"/>
          <w:sz w:val="24"/>
          <w:szCs w:val="24"/>
        </w:rPr>
        <w:t xml:space="preserve">stranici </w:t>
      </w:r>
      <w:r w:rsidRPr="00833477">
        <w:rPr>
          <w:rFonts w:ascii="Arial" w:hAnsi="Arial" w:cs="Arial"/>
          <w:sz w:val="24"/>
          <w:szCs w:val="24"/>
        </w:rPr>
        <w:t>e-</w:t>
      </w:r>
      <w:r w:rsidRPr="00833477" w:rsidR="00B15FEB">
        <w:rPr>
          <w:rFonts w:ascii="Arial" w:hAnsi="Arial" w:cs="Arial"/>
          <w:sz w:val="24"/>
          <w:szCs w:val="24"/>
        </w:rPr>
        <w:t>Oglasna</w:t>
      </w:r>
      <w:r w:rsidRPr="00833477" w:rsidR="006A4D6F">
        <w:rPr>
          <w:rFonts w:ascii="Arial" w:hAnsi="Arial" w:cs="Arial"/>
          <w:sz w:val="24"/>
          <w:szCs w:val="24"/>
        </w:rPr>
        <w:t xml:space="preserve"> </w:t>
      </w:r>
      <w:r w:rsidRPr="00833477" w:rsidR="00B15FEB">
        <w:rPr>
          <w:rFonts w:ascii="Arial" w:hAnsi="Arial" w:cs="Arial"/>
          <w:sz w:val="24"/>
          <w:szCs w:val="24"/>
        </w:rPr>
        <w:t>ploča</w:t>
      </w:r>
      <w:r w:rsidRPr="00833477">
        <w:rPr>
          <w:rFonts w:ascii="Arial" w:hAnsi="Arial" w:cs="Arial"/>
          <w:sz w:val="24"/>
          <w:szCs w:val="24"/>
        </w:rPr>
        <w:t xml:space="preserve"> </w:t>
      </w:r>
      <w:r w:rsidRPr="00833477" w:rsidR="00B2269B">
        <w:rPr>
          <w:rFonts w:ascii="Arial" w:hAnsi="Arial" w:cs="Arial"/>
          <w:sz w:val="24"/>
          <w:szCs w:val="24"/>
        </w:rPr>
        <w:t>sudova</w:t>
      </w:r>
      <w:r w:rsidRPr="00833477" w:rsidR="005A44CE">
        <w:rPr>
          <w:rFonts w:ascii="Arial" w:hAnsi="Arial" w:cs="Arial"/>
          <w:sz w:val="24"/>
          <w:szCs w:val="24"/>
        </w:rPr>
        <w:t xml:space="preserve"> </w:t>
      </w:r>
      <w:r w:rsidR="00833477">
        <w:rPr>
          <w:rFonts w:ascii="Arial" w:hAnsi="Arial" w:cs="Arial"/>
          <w:sz w:val="24"/>
          <w:szCs w:val="24"/>
        </w:rPr>
        <w:t>14</w:t>
      </w:r>
      <w:r w:rsidRPr="00833477" w:rsidR="00FB4AA7">
        <w:rPr>
          <w:rFonts w:ascii="Arial" w:hAnsi="Arial" w:cs="Arial"/>
          <w:sz w:val="24"/>
          <w:szCs w:val="24"/>
        </w:rPr>
        <w:t xml:space="preserve">. </w:t>
      </w:r>
      <w:r w:rsidR="00833477">
        <w:rPr>
          <w:rFonts w:ascii="Arial" w:hAnsi="Arial" w:cs="Arial"/>
          <w:sz w:val="24"/>
          <w:szCs w:val="24"/>
        </w:rPr>
        <w:t>ožujka 2022</w:t>
      </w:r>
      <w:r w:rsidRPr="00833477" w:rsidR="00066D02">
        <w:rPr>
          <w:rFonts w:ascii="Arial" w:hAnsi="Arial" w:cs="Arial"/>
          <w:sz w:val="24"/>
          <w:szCs w:val="24"/>
        </w:rPr>
        <w:t>.</w:t>
      </w:r>
    </w:p>
    <w:p w:rsidRPr="00833477" w:rsidR="00B15FEB" w:rsidP="00B15FEB" w:rsidRDefault="00B15F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B2269B" w:rsidP="00B15FEB" w:rsidRDefault="0009467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Utvrđuje se </w:t>
      </w:r>
      <w:r w:rsidRPr="00833477" w:rsidR="00332F13">
        <w:rPr>
          <w:rFonts w:ascii="Arial" w:hAnsi="Arial" w:cs="Arial"/>
          <w:sz w:val="24"/>
          <w:szCs w:val="24"/>
        </w:rPr>
        <w:t>da je Financijska agencija</w:t>
      </w:r>
      <w:r w:rsidRPr="00833477" w:rsidR="003C473F">
        <w:rPr>
          <w:rFonts w:ascii="Arial" w:hAnsi="Arial" w:cs="Arial"/>
          <w:sz w:val="24"/>
          <w:szCs w:val="24"/>
        </w:rPr>
        <w:t xml:space="preserve"> </w:t>
      </w:r>
      <w:r w:rsidR="00833477">
        <w:rPr>
          <w:rFonts w:ascii="Arial" w:hAnsi="Arial" w:cs="Arial"/>
          <w:sz w:val="24"/>
          <w:szCs w:val="24"/>
        </w:rPr>
        <w:t>20</w:t>
      </w:r>
      <w:r w:rsidRPr="00833477" w:rsidR="00BA6404">
        <w:rPr>
          <w:rFonts w:ascii="Arial" w:hAnsi="Arial" w:cs="Arial"/>
          <w:sz w:val="24"/>
          <w:szCs w:val="24"/>
        </w:rPr>
        <w:t xml:space="preserve">. </w:t>
      </w:r>
      <w:r w:rsidR="00833477">
        <w:rPr>
          <w:rFonts w:ascii="Arial" w:hAnsi="Arial" w:cs="Arial"/>
          <w:sz w:val="24"/>
          <w:szCs w:val="24"/>
        </w:rPr>
        <w:t>travnja 2022</w:t>
      </w:r>
      <w:r w:rsidRPr="00833477">
        <w:rPr>
          <w:rFonts w:ascii="Arial" w:hAnsi="Arial" w:cs="Arial"/>
          <w:sz w:val="24"/>
          <w:szCs w:val="24"/>
        </w:rPr>
        <w:t xml:space="preserve">. na </w:t>
      </w:r>
      <w:r w:rsidRPr="00833477" w:rsidR="00977A9E">
        <w:rPr>
          <w:rFonts w:ascii="Arial" w:hAnsi="Arial" w:cs="Arial"/>
          <w:sz w:val="24"/>
          <w:szCs w:val="24"/>
        </w:rPr>
        <w:t xml:space="preserve">mrežnoj </w:t>
      </w:r>
      <w:r w:rsidRPr="00833477" w:rsidR="004A1E3B">
        <w:rPr>
          <w:rFonts w:ascii="Arial" w:hAnsi="Arial" w:cs="Arial"/>
          <w:sz w:val="24"/>
          <w:szCs w:val="24"/>
        </w:rPr>
        <w:t xml:space="preserve">stranici </w:t>
      </w:r>
      <w:r w:rsidRPr="00833477" w:rsidR="00B2269B">
        <w:rPr>
          <w:rFonts w:ascii="Arial" w:hAnsi="Arial" w:cs="Arial"/>
          <w:sz w:val="24"/>
          <w:szCs w:val="24"/>
        </w:rPr>
        <w:t>e-O</w:t>
      </w:r>
      <w:r w:rsidRPr="00833477">
        <w:rPr>
          <w:rFonts w:ascii="Arial" w:hAnsi="Arial" w:cs="Arial"/>
          <w:sz w:val="24"/>
          <w:szCs w:val="24"/>
        </w:rPr>
        <w:t>glasn</w:t>
      </w:r>
      <w:r w:rsidRPr="00833477" w:rsidR="00B15FEB">
        <w:rPr>
          <w:rFonts w:ascii="Arial" w:hAnsi="Arial" w:cs="Arial"/>
          <w:sz w:val="24"/>
          <w:szCs w:val="24"/>
        </w:rPr>
        <w:t>a ploča</w:t>
      </w:r>
      <w:r w:rsidRPr="00833477">
        <w:rPr>
          <w:rFonts w:ascii="Arial" w:hAnsi="Arial" w:cs="Arial"/>
          <w:sz w:val="24"/>
          <w:szCs w:val="24"/>
        </w:rPr>
        <w:t xml:space="preserve"> </w:t>
      </w:r>
      <w:r w:rsidRPr="00833477" w:rsidR="00B2269B">
        <w:rPr>
          <w:rFonts w:ascii="Arial" w:hAnsi="Arial" w:cs="Arial"/>
          <w:sz w:val="24"/>
          <w:szCs w:val="24"/>
        </w:rPr>
        <w:t xml:space="preserve">sudova </w:t>
      </w:r>
      <w:r w:rsidRPr="00833477">
        <w:rPr>
          <w:rFonts w:ascii="Arial" w:hAnsi="Arial" w:cs="Arial"/>
          <w:sz w:val="24"/>
          <w:szCs w:val="24"/>
        </w:rPr>
        <w:t>objavila t</w:t>
      </w:r>
      <w:r w:rsidRPr="00833477" w:rsidR="00066D02">
        <w:rPr>
          <w:rFonts w:ascii="Arial" w:hAnsi="Arial" w:cs="Arial"/>
          <w:sz w:val="24"/>
          <w:szCs w:val="24"/>
        </w:rPr>
        <w:t>ablicu prijavljenih tražbina</w:t>
      </w:r>
      <w:r w:rsidR="00836BA8">
        <w:rPr>
          <w:rFonts w:ascii="Arial" w:hAnsi="Arial" w:cs="Arial"/>
          <w:sz w:val="24"/>
          <w:szCs w:val="24"/>
        </w:rPr>
        <w:t>, a dana 11. srpnja 2022. tablicu osporenih tražbina.</w:t>
      </w:r>
      <w:r w:rsidRPr="00833477" w:rsidR="00B2269B">
        <w:rPr>
          <w:rFonts w:ascii="Arial" w:hAnsi="Arial" w:cs="Arial"/>
          <w:sz w:val="24"/>
          <w:szCs w:val="24"/>
        </w:rPr>
        <w:t xml:space="preserve"> </w:t>
      </w:r>
    </w:p>
    <w:p w:rsidRPr="00833477" w:rsidR="000307B4" w:rsidP="000307B4" w:rsidRDefault="000307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0F20D2" w:rsidP="00BA6404" w:rsidRDefault="000307B4">
      <w:pPr>
        <w:pStyle w:val="FINAPredloci-Sadraj"/>
        <w:rPr>
          <w:sz w:val="24"/>
          <w:szCs w:val="24"/>
        </w:rPr>
      </w:pPr>
      <w:r w:rsidRPr="00833477">
        <w:rPr>
          <w:sz w:val="24"/>
          <w:szCs w:val="24"/>
        </w:rPr>
        <w:t xml:space="preserve">Utvrđuje se da se dužnik očitovao o prijavljenim tražbinama vjerovnika, </w:t>
      </w:r>
      <w:r w:rsidRPr="00833477" w:rsidR="00BA6404">
        <w:rPr>
          <w:sz w:val="24"/>
          <w:szCs w:val="24"/>
        </w:rPr>
        <w:t xml:space="preserve">koje očitovanja je i dostavio Financijskoj agenciji, </w:t>
      </w:r>
      <w:r w:rsidRPr="00833477" w:rsidR="000F20D2">
        <w:rPr>
          <w:sz w:val="24"/>
          <w:szCs w:val="24"/>
        </w:rPr>
        <w:t xml:space="preserve">a što je ista </w:t>
      </w:r>
      <w:r w:rsidRPr="00833477" w:rsidR="00BA6404">
        <w:rPr>
          <w:sz w:val="24"/>
          <w:szCs w:val="24"/>
        </w:rPr>
        <w:t xml:space="preserve">objavila </w:t>
      </w:r>
      <w:r w:rsidR="00833477">
        <w:rPr>
          <w:sz w:val="24"/>
          <w:szCs w:val="24"/>
        </w:rPr>
        <w:t>26</w:t>
      </w:r>
      <w:r w:rsidRPr="00833477" w:rsidR="00BA6404">
        <w:rPr>
          <w:sz w:val="24"/>
          <w:szCs w:val="24"/>
        </w:rPr>
        <w:t xml:space="preserve">. </w:t>
      </w:r>
      <w:r w:rsidR="00833477">
        <w:rPr>
          <w:sz w:val="24"/>
          <w:szCs w:val="24"/>
        </w:rPr>
        <w:t>svibnja 2022</w:t>
      </w:r>
      <w:r w:rsidRPr="00833477" w:rsidR="00BA6404">
        <w:rPr>
          <w:sz w:val="24"/>
          <w:szCs w:val="24"/>
        </w:rPr>
        <w:t>. na mrežnoj stranici e-Oglasna ploča sudova.</w:t>
      </w:r>
    </w:p>
    <w:p w:rsidRPr="00833477" w:rsidR="000307B4" w:rsidP="00B15FEB" w:rsidRDefault="008055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Č</w:t>
      </w:r>
      <w:r w:rsidRPr="00833477" w:rsidR="001D5A37">
        <w:rPr>
          <w:rFonts w:ascii="Arial" w:hAnsi="Arial" w:cs="Arial"/>
          <w:sz w:val="24"/>
          <w:szCs w:val="24"/>
        </w:rPr>
        <w:t xml:space="preserve">ita </w:t>
      </w:r>
      <w:r w:rsidRPr="00833477" w:rsidR="000307B4">
        <w:rPr>
          <w:rFonts w:ascii="Arial" w:hAnsi="Arial" w:cs="Arial"/>
          <w:sz w:val="24"/>
          <w:szCs w:val="24"/>
        </w:rPr>
        <w:t>se:</w:t>
      </w:r>
    </w:p>
    <w:p w:rsidRPr="00833477" w:rsidR="000307B4" w:rsidP="00DC7956" w:rsidRDefault="000307B4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prijedlog za otvaranje </w:t>
      </w:r>
      <w:proofErr w:type="spellStart"/>
      <w:r w:rsidRPr="00833477">
        <w:rPr>
          <w:rFonts w:ascii="Arial" w:hAnsi="Arial" w:cs="Arial"/>
          <w:sz w:val="24"/>
          <w:szCs w:val="24"/>
        </w:rPr>
        <w:t>predstečajnog</w:t>
      </w:r>
      <w:proofErr w:type="spellEnd"/>
      <w:r w:rsidRPr="00833477">
        <w:rPr>
          <w:rFonts w:ascii="Arial" w:hAnsi="Arial" w:cs="Arial"/>
          <w:sz w:val="24"/>
          <w:szCs w:val="24"/>
        </w:rPr>
        <w:t xml:space="preserve"> postupka u dijelu u kojem su navedene tražbine vjerovnika, </w:t>
      </w:r>
    </w:p>
    <w:p w:rsidRPr="00833477" w:rsidR="000307B4" w:rsidP="000307B4" w:rsidRDefault="001D5A37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prijavljen</w:t>
      </w:r>
      <w:r w:rsidRPr="00833477" w:rsidR="00805590">
        <w:rPr>
          <w:rFonts w:ascii="Arial" w:hAnsi="Arial" w:cs="Arial"/>
          <w:sz w:val="24"/>
          <w:szCs w:val="24"/>
        </w:rPr>
        <w:t>e</w:t>
      </w:r>
      <w:r w:rsidRPr="00833477">
        <w:rPr>
          <w:rFonts w:ascii="Arial" w:hAnsi="Arial" w:cs="Arial"/>
          <w:sz w:val="24"/>
          <w:szCs w:val="24"/>
        </w:rPr>
        <w:t xml:space="preserve"> </w:t>
      </w:r>
      <w:r w:rsidRPr="00833477" w:rsidR="00805590">
        <w:rPr>
          <w:rFonts w:ascii="Arial" w:hAnsi="Arial" w:cs="Arial"/>
          <w:sz w:val="24"/>
          <w:szCs w:val="24"/>
        </w:rPr>
        <w:t xml:space="preserve">tražbine vjerovnika, </w:t>
      </w:r>
    </w:p>
    <w:p w:rsidRPr="00833477" w:rsidR="00131682" w:rsidP="000307B4" w:rsidRDefault="00131682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očitovanje dužnika o prijavljenim tražbinama,</w:t>
      </w:r>
    </w:p>
    <w:p w:rsidRPr="00833477" w:rsidR="000307B4" w:rsidP="000307B4" w:rsidRDefault="000307B4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očitovanja </w:t>
      </w:r>
      <w:r w:rsidRPr="00833477" w:rsidR="005A44CE">
        <w:rPr>
          <w:rFonts w:ascii="Arial" w:hAnsi="Arial" w:cs="Arial"/>
          <w:sz w:val="24"/>
          <w:szCs w:val="24"/>
        </w:rPr>
        <w:t>povjerenika</w:t>
      </w:r>
      <w:r w:rsidRPr="00833477">
        <w:rPr>
          <w:rFonts w:ascii="Arial" w:hAnsi="Arial" w:cs="Arial"/>
          <w:sz w:val="24"/>
          <w:szCs w:val="24"/>
        </w:rPr>
        <w:t xml:space="preserve"> o prijavljenim tražbinama.</w:t>
      </w:r>
    </w:p>
    <w:p w:rsidRPr="00833477" w:rsidR="000307B4" w:rsidP="00B15FEB" w:rsidRDefault="000307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BE6C25" w:rsidP="00DC7956" w:rsidRDefault="0047217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Tablica prijavljenih, priznatih i osporenih tražbina </w:t>
      </w:r>
      <w:r w:rsidRPr="00833477" w:rsidR="00924637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833477" w:rsidR="00924637">
        <w:rPr>
          <w:rFonts w:ascii="Arial" w:hAnsi="Arial" w:cs="Arial"/>
          <w:sz w:val="24"/>
          <w:szCs w:val="24"/>
        </w:rPr>
        <w:t>predstečajnom</w:t>
      </w:r>
      <w:proofErr w:type="spellEnd"/>
      <w:r w:rsidRPr="00833477" w:rsidR="00924637">
        <w:rPr>
          <w:rFonts w:ascii="Arial" w:hAnsi="Arial" w:cs="Arial"/>
          <w:sz w:val="24"/>
          <w:szCs w:val="24"/>
        </w:rPr>
        <w:t xml:space="preserve"> postupku </w:t>
      </w:r>
      <w:r w:rsidRPr="00833477" w:rsidR="00833477">
        <w:rPr>
          <w:rFonts w:ascii="Arial" w:hAnsi="Arial" w:cs="Arial"/>
          <w:sz w:val="24"/>
          <w:szCs w:val="24"/>
        </w:rPr>
        <w:t>ANGELUS d.o.o., Drage, JTC 13, OIB: 59185149623</w:t>
      </w:r>
    </w:p>
    <w:p w:rsidRPr="00833477" w:rsidR="00D275DF" w:rsidP="00DD6ED0" w:rsidRDefault="00D275DF">
      <w:pPr>
        <w:spacing w:after="0" w:line="240" w:lineRule="auto"/>
        <w:ind w:right="-567"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683"/>
        <w:gridCol w:w="1809"/>
        <w:gridCol w:w="1385"/>
        <w:gridCol w:w="1342"/>
        <w:gridCol w:w="1522"/>
        <w:gridCol w:w="1045"/>
        <w:gridCol w:w="1502"/>
      </w:tblGrid>
      <w:tr w:rsidRPr="00833477" w:rsidR="00833477" w:rsidTr="00833477">
        <w:trPr>
          <w:trHeight w:val="1530"/>
        </w:trPr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lastRenderedPageBreak/>
              <w:t>RBR.</w:t>
            </w:r>
          </w:p>
        </w:tc>
        <w:tc>
          <w:tcPr>
            <w:tcW w:w="1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65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10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56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 xml:space="preserve">Iznos tr. navedene u pr. za otvaranje </w:t>
            </w:r>
            <w:proofErr w:type="spellStart"/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predstečajnog</w:t>
            </w:r>
            <w:proofErr w:type="spellEnd"/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 xml:space="preserve"> postupka</w:t>
            </w:r>
          </w:p>
        </w:tc>
        <w:tc>
          <w:tcPr>
            <w:tcW w:w="5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Utvrđena</w:t>
            </w:r>
          </w:p>
        </w:tc>
        <w:tc>
          <w:tcPr>
            <w:tcW w:w="5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Osporena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BOŠANA, društvo s ograničenom odgovornošću za turizam i usluge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47665065525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Kralja Petra Svačića 26,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1.511,69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BURE d.o.o. za trgovinu i usluge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30311115193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Odranska 15,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3.760,43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765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DUO PEKA BIOGRAD društvo s ograničenom odgovornošću za proizvodnju i trgovinu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42178063897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I. Industrijska ulica 4,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29.121,30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FUN PARK BIOGRAD d.o.o. za trgovinu i usluge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65661166370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X. </w:t>
            </w:r>
            <w:proofErr w:type="spellStart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Jankolovački</w:t>
            </w:r>
            <w:proofErr w:type="spellEnd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put 9,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1.375,00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GRAD BIOGRAD NA MORU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95603491861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 kralja Tomislava 5,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18.508,82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HRVATSKI ZAVOD ZA ZAPOŠLJAVANJE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91547293790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Savska cesta 64, 10000 Zagreb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12.000,00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HRVATSKO DRUŠTVO SKLADATELJA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56668956985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Berislavićeva</w:t>
            </w:r>
            <w:proofErr w:type="spellEnd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9, 10000 Zagreb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765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KOMUNALAC društvo s ograničenom </w:t>
            </w: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odgovornošću za vodoopskrbu, odvodnju i pročišćavanje otpadnih voda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79399174783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Ulica Kralja Petra </w:t>
            </w: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Svačića 28,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11.154,45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765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10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KULE BIOGRAD društvo s ograničenom odgovornošću za usluge i putnička agencija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27683554749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Ante Starčevića 12,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2.288,00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LOŠI društvo s ograničenom odgovornošću za usluge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73052673570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Kraljice Jelene 31, 23210 </w:t>
            </w:r>
            <w:proofErr w:type="spellStart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Pakoštane</w:t>
            </w:r>
            <w:proofErr w:type="spellEnd"/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723,20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255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PREDRAG MARIČIĆ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56347434900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KAKMA 1, 23423 KAKMA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195.114,02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499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BORIS MARKETIN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83776046542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IVANA GORANA KOVAČIĆA 22,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2.950,72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765"/>
        </w:trPr>
        <w:tc>
          <w:tcPr>
            <w:tcW w:w="287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13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MINISTARSTVO FINANCIJA</w:t>
            </w:r>
          </w:p>
        </w:tc>
        <w:tc>
          <w:tcPr>
            <w:tcW w:w="658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1001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Katančićeva 5, 10000 ZAGREB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207.032,00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 (125.000,19kn)</w:t>
            </w:r>
          </w:p>
        </w:tc>
      </w:tr>
      <w:tr w:rsidRPr="00833477" w:rsidR="00833477" w:rsidTr="00833477">
        <w:trPr>
          <w:trHeight w:val="255"/>
        </w:trPr>
        <w:tc>
          <w:tcPr>
            <w:tcW w:w="287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1363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658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1001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207.032,00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OPĆINA PAKOŠTANE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06113331578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Kraljice Jelene 78, 23211 </w:t>
            </w:r>
            <w:proofErr w:type="spellStart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Pakoštane</w:t>
            </w:r>
            <w:proofErr w:type="spellEnd"/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2.600,00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255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R.U.O. d.o.o. za trgovinu i usluge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12671005453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Sarajevska 48A, 21000 Split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24.751,06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ROTTEX d.o.o. za trgovinu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65735633110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Plitvička 8, 23210 Biograd Na Moru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10.604,02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13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ZAVOD ZA JAVNO ZDRAVSTVO </w:t>
            </w: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ZADAR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30765863795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Ljudevita Posavskog 7A, </w:t>
            </w: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23000 Zadar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4.871,69 kn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  <w:tr w:rsidRPr="00833477" w:rsidR="00833477" w:rsidTr="00833477">
        <w:trPr>
          <w:trHeight w:val="510"/>
        </w:trPr>
        <w:tc>
          <w:tcPr>
            <w:tcW w:w="2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19</w:t>
            </w:r>
          </w:p>
        </w:tc>
        <w:tc>
          <w:tcPr>
            <w:tcW w:w="13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HEP ELEKTRA d.o.o. za opskrbu električnom energijom</w:t>
            </w:r>
          </w:p>
        </w:tc>
        <w:tc>
          <w:tcPr>
            <w:tcW w:w="65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w="100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Ulica grada Vukovara 37, 10000 Zagreb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696,11 kn</w:t>
            </w:r>
          </w:p>
        </w:tc>
        <w:tc>
          <w:tcPr>
            <w:tcW w:w="5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833477" w:rsidP="00833477" w:rsidRDefault="008334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ne</w:t>
            </w:r>
          </w:p>
        </w:tc>
      </w:tr>
    </w:tbl>
    <w:p w:rsidR="00D275DF" w:rsidP="00B15FEB" w:rsidRDefault="00D275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50553E" w:rsidP="00B15FEB" w:rsidRDefault="005055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Tablica osporenih tražbina:</w:t>
      </w:r>
    </w:p>
    <w:p w:rsidRPr="00833477" w:rsidR="0079652F" w:rsidP="00B15FEB" w:rsidRDefault="007965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499"/>
        <w:gridCol w:w="1276"/>
        <w:gridCol w:w="1287"/>
        <w:gridCol w:w="1247"/>
        <w:gridCol w:w="1140"/>
        <w:gridCol w:w="1344"/>
        <w:gridCol w:w="1179"/>
        <w:gridCol w:w="1316"/>
      </w:tblGrid>
      <w:tr w:rsidRPr="0050553E" w:rsidR="0050553E" w:rsidTr="004F114B">
        <w:trPr>
          <w:trHeight w:val="2550"/>
        </w:trPr>
        <w:tc>
          <w:tcPr>
            <w:tcW w:w="2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4688" w:rsidR="0050553E" w:rsidP="0050553E" w:rsidRDefault="0050553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Rb</w:t>
            </w:r>
            <w:proofErr w:type="spellEnd"/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68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4688" w:rsidR="0050553E" w:rsidP="0050553E" w:rsidRDefault="0050553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tvrtka ili naziv vjerovnika koji je prijavio tražbinu koja se osporava</w:t>
            </w:r>
          </w:p>
        </w:tc>
        <w:tc>
          <w:tcPr>
            <w:tcW w:w="6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4688" w:rsidR="0050553E" w:rsidP="0050553E" w:rsidRDefault="0050553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OIB vjerovnika koji je prijavio tražbinu koja se osporava</w:t>
            </w:r>
          </w:p>
        </w:tc>
        <w:tc>
          <w:tcPr>
            <w:tcW w:w="67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4688" w:rsidR="0050553E" w:rsidP="0050553E" w:rsidRDefault="0050553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Adresa / sjedište vjerovnika koji je prijavio tražbinu koja se osporava</w:t>
            </w: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4688" w:rsidR="0050553E" w:rsidP="0050553E" w:rsidRDefault="0050553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Iznos prijavljene tražbine koja je osporena iz tablice prijavljenih tražbina (kn)</w:t>
            </w:r>
          </w:p>
        </w:tc>
        <w:tc>
          <w:tcPr>
            <w:tcW w:w="7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4688" w:rsidR="0050553E" w:rsidP="0050553E" w:rsidRDefault="0050553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Ime i prezime / tvrtka ili naziv osporavatelja tražbine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4688" w:rsidR="0050553E" w:rsidP="0050553E" w:rsidRDefault="0050553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Osporavani iznos tražbine</w:t>
            </w:r>
          </w:p>
        </w:tc>
        <w:tc>
          <w:tcPr>
            <w:tcW w:w="7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E4688" w:rsidR="0050553E" w:rsidP="0050553E" w:rsidRDefault="0050553E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DE468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Razlog osporavanja</w:t>
            </w:r>
          </w:p>
        </w:tc>
      </w:tr>
      <w:tr w:rsidRPr="0050553E" w:rsidR="0050553E" w:rsidTr="004F114B">
        <w:trPr>
          <w:trHeight w:val="255"/>
        </w:trPr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w="6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5.955,96 kn</w:t>
            </w:r>
          </w:p>
        </w:tc>
        <w:tc>
          <w:tcPr>
            <w:tcW w:w="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povjerenik Ivica Matas</w:t>
            </w:r>
            <w:r w:rsidR="004F114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i dužnik </w:t>
            </w:r>
            <w:r w:rsidRPr="0050553E" w:rsidR="004F114B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ANGELUS d.o.o.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5.955,96 kn</w:t>
            </w: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Dugovanje je u cijelosti podmireno</w:t>
            </w:r>
          </w:p>
        </w:tc>
      </w:tr>
      <w:tr w:rsidRPr="0050553E" w:rsidR="0050553E" w:rsidTr="004F114B">
        <w:trPr>
          <w:trHeight w:val="510"/>
        </w:trPr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4F114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FUN PARK BIOGRAD d.o.o. za trgovinu i usluge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65661166370</w:t>
            </w: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X. </w:t>
            </w:r>
            <w:proofErr w:type="spellStart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Jankolovački</w:t>
            </w:r>
            <w:proofErr w:type="spellEnd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put 9, 23210 Biograd na Moru</w:t>
            </w:r>
          </w:p>
        </w:tc>
        <w:tc>
          <w:tcPr>
            <w:tcW w:w="6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1.375,00 kn</w:t>
            </w:r>
          </w:p>
        </w:tc>
        <w:tc>
          <w:tcPr>
            <w:tcW w:w="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ANGELUS d.o.o.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1.375,00 kn</w:t>
            </w: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Tražbina je podmirena do otvaranja </w:t>
            </w:r>
            <w:proofErr w:type="spellStart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predstečajnog</w:t>
            </w:r>
            <w:proofErr w:type="spellEnd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postupka</w:t>
            </w:r>
          </w:p>
        </w:tc>
      </w:tr>
      <w:tr w:rsidRPr="0050553E" w:rsidR="0050553E" w:rsidTr="004F114B">
        <w:trPr>
          <w:trHeight w:val="765"/>
        </w:trPr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4F114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Hrvatski zavod za zapošljavanje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91547293790</w:t>
            </w: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Savska cesta 64, 10000 Zagreb</w:t>
            </w:r>
          </w:p>
        </w:tc>
        <w:tc>
          <w:tcPr>
            <w:tcW w:w="6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12.000,00 kn</w:t>
            </w:r>
          </w:p>
        </w:tc>
        <w:tc>
          <w:tcPr>
            <w:tcW w:w="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ANGELUS d.o.o.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12.000,00 kn</w:t>
            </w: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omaškom knjigovodstva navedena u poslovnim knjigama dužnika</w:t>
            </w:r>
          </w:p>
        </w:tc>
      </w:tr>
      <w:tr w:rsidRPr="0050553E" w:rsidR="0050553E" w:rsidTr="004F114B">
        <w:trPr>
          <w:trHeight w:val="510"/>
        </w:trPr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4F114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Hrvatsko društvo skladatelja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56668956985</w:t>
            </w: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Berislavićeva</w:t>
            </w:r>
            <w:proofErr w:type="spellEnd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9, 10000 Zagreb</w:t>
            </w:r>
          </w:p>
        </w:tc>
        <w:tc>
          <w:tcPr>
            <w:tcW w:w="6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197,21 kn</w:t>
            </w:r>
          </w:p>
        </w:tc>
        <w:tc>
          <w:tcPr>
            <w:tcW w:w="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ANGELUS d.o.o.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197,21 kn</w:t>
            </w: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Dužnik nema evidentirane račune u poslovnim knjigama</w:t>
            </w:r>
          </w:p>
        </w:tc>
      </w:tr>
      <w:tr w:rsidRPr="0050553E" w:rsidR="0050553E" w:rsidTr="004F114B">
        <w:trPr>
          <w:trHeight w:val="765"/>
        </w:trPr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4F114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Predrag Maričić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56347434900</w:t>
            </w: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proofErr w:type="spellStart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Kakma</w:t>
            </w:r>
            <w:proofErr w:type="spellEnd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1, 23423 </w:t>
            </w:r>
            <w:proofErr w:type="spellStart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Kakma</w:t>
            </w:r>
            <w:proofErr w:type="spellEnd"/>
          </w:p>
        </w:tc>
        <w:tc>
          <w:tcPr>
            <w:tcW w:w="6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195.114,02</w:t>
            </w:r>
          </w:p>
        </w:tc>
        <w:tc>
          <w:tcPr>
            <w:tcW w:w="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ANGELUS d.o.o.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195.114,02 kn</w:t>
            </w: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Tražbina je omaškom </w:t>
            </w:r>
            <w:proofErr w:type="spellStart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knjigovodsva</w:t>
            </w:r>
            <w:proofErr w:type="spellEnd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 navedena u poslovnim knjigama dužnika</w:t>
            </w:r>
          </w:p>
        </w:tc>
      </w:tr>
      <w:tr w:rsidRPr="0050553E" w:rsidR="0050553E" w:rsidTr="004F114B">
        <w:trPr>
          <w:trHeight w:val="255"/>
        </w:trPr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4F114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Općina </w:t>
            </w:r>
            <w:proofErr w:type="spellStart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Pakoštane</w:t>
            </w:r>
            <w:proofErr w:type="spellEnd"/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6113331578</w:t>
            </w: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Kraljice Jelene 78, 23211 </w:t>
            </w:r>
            <w:proofErr w:type="spellStart"/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Pakoštane</w:t>
            </w:r>
            <w:proofErr w:type="spellEnd"/>
          </w:p>
        </w:tc>
        <w:tc>
          <w:tcPr>
            <w:tcW w:w="6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2.600,00 kn</w:t>
            </w:r>
          </w:p>
        </w:tc>
        <w:tc>
          <w:tcPr>
            <w:tcW w:w="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ANGELUS d.o.o.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2.600,00 kn</w:t>
            </w: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u zastari</w:t>
            </w:r>
          </w:p>
        </w:tc>
      </w:tr>
      <w:tr w:rsidRPr="0050553E" w:rsidR="0050553E" w:rsidTr="004F114B">
        <w:trPr>
          <w:trHeight w:val="765"/>
        </w:trPr>
        <w:tc>
          <w:tcPr>
            <w:tcW w:w="26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4F114B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Zavod za javno zdravstvo Zadar</w:t>
            </w:r>
          </w:p>
        </w:tc>
        <w:tc>
          <w:tcPr>
            <w:tcW w:w="6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30765863795</w:t>
            </w:r>
          </w:p>
        </w:tc>
        <w:tc>
          <w:tcPr>
            <w:tcW w:w="67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Ljudevita Posavskog 7A, 23000 Zadar</w:t>
            </w:r>
          </w:p>
        </w:tc>
        <w:tc>
          <w:tcPr>
            <w:tcW w:w="6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4.871,69 kn</w:t>
            </w:r>
          </w:p>
        </w:tc>
        <w:tc>
          <w:tcPr>
            <w:tcW w:w="72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ANGELUS d.o.o.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4.871,69 kn</w:t>
            </w:r>
          </w:p>
        </w:tc>
        <w:tc>
          <w:tcPr>
            <w:tcW w:w="7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50553E" w:rsidR="0050553E" w:rsidP="0050553E" w:rsidRDefault="0050553E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Tražbina je omaškom knjigovodstva navedena u poslovnim knjigama dužnika</w:t>
            </w:r>
          </w:p>
        </w:tc>
      </w:tr>
    </w:tbl>
    <w:p w:rsidR="00D275DF" w:rsidP="00B15FEB" w:rsidRDefault="00D275D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114B" w:rsidP="00B15FEB" w:rsidRDefault="004F11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Prije rasprave o osporenim tražbinama punomoćnica dužnika navodi da je tuženik osporio i tražbinu HEP-a opreza radi obzirom da je ista dostavljan FINA-i 19.4.2022. </w:t>
      </w:r>
      <w:r w:rsidR="003860B3">
        <w:rPr>
          <w:rFonts w:ascii="Arial" w:hAnsi="Arial" w:cs="Arial"/>
          <w:sz w:val="24"/>
          <w:szCs w:val="24"/>
        </w:rPr>
        <w:t>što je</w:t>
      </w:r>
      <w:r>
        <w:rPr>
          <w:rFonts w:ascii="Arial" w:hAnsi="Arial" w:cs="Arial"/>
          <w:sz w:val="24"/>
          <w:szCs w:val="24"/>
        </w:rPr>
        <w:t xml:space="preserve"> izvan roka određenog rješ</w:t>
      </w:r>
      <w:r w:rsidR="003860B3">
        <w:rPr>
          <w:rFonts w:ascii="Arial" w:hAnsi="Arial" w:cs="Arial"/>
          <w:sz w:val="24"/>
          <w:szCs w:val="24"/>
        </w:rPr>
        <w:t>en</w:t>
      </w:r>
      <w:r>
        <w:rPr>
          <w:rFonts w:ascii="Arial" w:hAnsi="Arial" w:cs="Arial"/>
          <w:sz w:val="24"/>
          <w:szCs w:val="24"/>
        </w:rPr>
        <w:t>j</w:t>
      </w:r>
      <w:r w:rsidR="003860B3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m o otvaranju </w:t>
      </w:r>
      <w:proofErr w:type="spellStart"/>
      <w:r>
        <w:rPr>
          <w:rFonts w:ascii="Arial" w:hAnsi="Arial" w:cs="Arial"/>
          <w:sz w:val="24"/>
          <w:szCs w:val="24"/>
        </w:rPr>
        <w:t>predstečjanog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3860B3">
        <w:rPr>
          <w:rFonts w:ascii="Arial" w:hAnsi="Arial" w:cs="Arial"/>
          <w:sz w:val="24"/>
          <w:szCs w:val="24"/>
        </w:rPr>
        <w:t>postupka</w:t>
      </w:r>
      <w:r>
        <w:rPr>
          <w:rFonts w:ascii="Arial" w:hAnsi="Arial" w:cs="Arial"/>
          <w:sz w:val="24"/>
          <w:szCs w:val="24"/>
        </w:rPr>
        <w:t xml:space="preserve"> od 14. ožujka 2022.</w:t>
      </w:r>
    </w:p>
    <w:p w:rsidR="004F114B" w:rsidP="00B15FEB" w:rsidRDefault="004F11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114B" w:rsidP="00B15FEB" w:rsidRDefault="004F11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Povjerenik dostavlja u spis </w:t>
      </w:r>
      <w:proofErr w:type="spellStart"/>
      <w:r>
        <w:rPr>
          <w:rFonts w:ascii="Arial" w:hAnsi="Arial" w:cs="Arial"/>
          <w:sz w:val="24"/>
          <w:szCs w:val="24"/>
        </w:rPr>
        <w:t>preslik</w:t>
      </w:r>
      <w:proofErr w:type="spellEnd"/>
      <w:r>
        <w:rPr>
          <w:rFonts w:ascii="Arial" w:hAnsi="Arial" w:cs="Arial"/>
          <w:sz w:val="24"/>
          <w:szCs w:val="24"/>
        </w:rPr>
        <w:t xml:space="preserve"> tražbine radi odluke suda.</w:t>
      </w:r>
    </w:p>
    <w:p w:rsidR="003860B3" w:rsidP="00B15FEB" w:rsidRDefault="003860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860B3" w:rsidP="00B15FEB" w:rsidRDefault="003860B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Pregledava se </w:t>
      </w:r>
      <w:proofErr w:type="spellStart"/>
      <w:r>
        <w:rPr>
          <w:rFonts w:ascii="Arial" w:hAnsi="Arial" w:cs="Arial"/>
          <w:sz w:val="24"/>
          <w:szCs w:val="24"/>
        </w:rPr>
        <w:t>preslik</w:t>
      </w:r>
      <w:proofErr w:type="spellEnd"/>
      <w:r>
        <w:rPr>
          <w:rFonts w:ascii="Arial" w:hAnsi="Arial" w:cs="Arial"/>
          <w:sz w:val="24"/>
          <w:szCs w:val="24"/>
        </w:rPr>
        <w:t xml:space="preserve"> omotnice u kojoj je pošiljka preporučeno upućena FINA-i pa se preko portala Hrvatske pošte utvrđuje da je navedena pošiljka na poštu predana 14. travnja 2022.</w:t>
      </w:r>
    </w:p>
    <w:p w:rsidRPr="00833477" w:rsidR="004F114B" w:rsidP="00B15FEB" w:rsidRDefault="004F114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4A1E3B" w:rsidP="00DC7956" w:rsidRDefault="004A1E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Sukladno odredbi čl. 46. st.</w:t>
      </w:r>
      <w:r w:rsidRPr="00833477" w:rsidR="005854B6">
        <w:rPr>
          <w:rFonts w:ascii="Arial" w:hAnsi="Arial" w:cs="Arial"/>
          <w:sz w:val="24"/>
          <w:szCs w:val="24"/>
        </w:rPr>
        <w:t xml:space="preserve"> </w:t>
      </w:r>
      <w:r w:rsidRPr="00833477">
        <w:rPr>
          <w:rFonts w:ascii="Arial" w:hAnsi="Arial" w:cs="Arial"/>
          <w:sz w:val="24"/>
          <w:szCs w:val="24"/>
        </w:rPr>
        <w:t>4. Stečajnog zakona raspravit će se ospore</w:t>
      </w:r>
      <w:r w:rsidRPr="00833477" w:rsidR="000E458D">
        <w:rPr>
          <w:rFonts w:ascii="Arial" w:hAnsi="Arial" w:cs="Arial"/>
          <w:sz w:val="24"/>
          <w:szCs w:val="24"/>
        </w:rPr>
        <w:t>na tražbina</w:t>
      </w:r>
      <w:r w:rsidRPr="00833477" w:rsidR="00D275DF">
        <w:rPr>
          <w:rFonts w:ascii="Arial" w:hAnsi="Arial" w:cs="Arial"/>
          <w:sz w:val="24"/>
          <w:szCs w:val="24"/>
        </w:rPr>
        <w:t xml:space="preserve"> od strane </w:t>
      </w:r>
      <w:r w:rsidRPr="00833477" w:rsidR="00CD105B">
        <w:rPr>
          <w:rFonts w:ascii="Arial" w:hAnsi="Arial" w:cs="Arial"/>
          <w:sz w:val="24"/>
          <w:szCs w:val="24"/>
        </w:rPr>
        <w:t xml:space="preserve">dužnika i </w:t>
      </w:r>
      <w:r w:rsidRPr="00833477">
        <w:rPr>
          <w:rFonts w:ascii="Arial" w:hAnsi="Arial" w:cs="Arial"/>
          <w:sz w:val="24"/>
          <w:szCs w:val="24"/>
        </w:rPr>
        <w:t>povjerenika.</w:t>
      </w:r>
    </w:p>
    <w:p w:rsidR="00910294" w:rsidP="00D275DF" w:rsidRDefault="00910294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</w:p>
    <w:p w:rsidR="0050553E" w:rsidP="00D275DF" w:rsidRDefault="003860B3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Tražbina FINA-e osporena je iz razloga, a kako to navode suglasno dužnik i povjerenik iz razloga što je dug podmiren jer je isti FINA skinula sa računa dužnika u trenutku blokade tog duga.</w:t>
      </w:r>
    </w:p>
    <w:p w:rsidR="003860B3" w:rsidP="00D275DF" w:rsidRDefault="003860B3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</w:p>
    <w:p w:rsidR="003860B3" w:rsidP="00D275DF" w:rsidRDefault="003860B3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Potraživanja FUN PARK BIOGRAD, HRVATSKI ZAVOD ZA ZAPOŠLJAVANJE, ZAVOD ZA JAVNO ZDRAVSTVO ZADAR dužnik osporava u cijelosti iz razloga što su ista podmirena prije pokretanja ovog postupak pa su opšito greškom ostala evidentirana u poslovnim knjigama.</w:t>
      </w:r>
    </w:p>
    <w:p w:rsidR="003860B3" w:rsidP="00D275DF" w:rsidRDefault="003860B3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</w:p>
    <w:p w:rsidR="003860B3" w:rsidP="00D275DF" w:rsidRDefault="003860B3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Potraživanje HRVATSKOG DRUŠTVA SKLADATELJA dužnik osporava navodeći da u nikakvom poslovnom odnosu nije bio s tim vjerovnikom pa nema ni osnove za njihovo potraživanje.</w:t>
      </w:r>
    </w:p>
    <w:p w:rsidR="003860B3" w:rsidP="00D275DF" w:rsidRDefault="003860B3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</w:p>
    <w:p w:rsidR="0050553E" w:rsidP="00D275DF" w:rsidRDefault="003860B3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Potraživanje</w:t>
      </w:r>
      <w:r>
        <w:rPr>
          <w:rFonts w:ascii="Arial" w:hAnsi="Arial" w:cs="Arial"/>
          <w:sz w:val="24"/>
          <w:szCs w:val="24"/>
        </w:rPr>
        <w:t xml:space="preserve"> Predraga Maričića osporava u dijelu iznosa od </w:t>
      </w:r>
      <w:r w:rsidR="00512FC5">
        <w:rPr>
          <w:rFonts w:ascii="Arial" w:hAnsi="Arial" w:cs="Arial"/>
          <w:sz w:val="24"/>
          <w:szCs w:val="24"/>
        </w:rPr>
        <w:t>95.114,02</w:t>
      </w:r>
      <w:r>
        <w:rPr>
          <w:rFonts w:ascii="Arial" w:hAnsi="Arial" w:cs="Arial"/>
          <w:sz w:val="24"/>
          <w:szCs w:val="24"/>
        </w:rPr>
        <w:t xml:space="preserve"> kuna </w:t>
      </w:r>
      <w:r w:rsidR="00512FC5">
        <w:rPr>
          <w:rFonts w:ascii="Arial" w:hAnsi="Arial" w:cs="Arial"/>
          <w:sz w:val="24"/>
          <w:szCs w:val="24"/>
        </w:rPr>
        <w:t>iz razloga što je ta tražbina prestala otpisom duga koji je dogovoren među strankama.</w:t>
      </w:r>
    </w:p>
    <w:p w:rsidR="00512FC5" w:rsidP="00D275DF" w:rsidRDefault="00512FC5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</w:p>
    <w:p w:rsidR="00512FC5" w:rsidP="00D275DF" w:rsidRDefault="00512FC5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Potraživanje</w:t>
      </w:r>
      <w:r>
        <w:rPr>
          <w:rFonts w:ascii="Arial" w:hAnsi="Arial" w:cs="Arial"/>
          <w:sz w:val="24"/>
          <w:szCs w:val="24"/>
        </w:rPr>
        <w:t xml:space="preserve"> OPĆINE PAKOŠTANE osporava se u cijelosti iz razloga što je tražbina u cijelosti u zastari iz razloga što je dužnik greškom prijavio tu tražbinu za koju je naknadno utvrdio da je u zastari.</w:t>
      </w:r>
    </w:p>
    <w:p w:rsidR="00512FC5" w:rsidP="00D275DF" w:rsidRDefault="00512FC5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</w:p>
    <w:p w:rsidR="00512FC5" w:rsidP="00D275DF" w:rsidRDefault="00512FC5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Obzirom da vjerovnici čije su tražbine osporene nisu nazočni, to izjavljena osporavanja nisu ni otklonjena.</w:t>
      </w:r>
    </w:p>
    <w:p w:rsidR="0050553E" w:rsidP="00D275DF" w:rsidRDefault="0050553E">
      <w:pPr>
        <w:spacing w:after="0" w:line="240" w:lineRule="auto"/>
        <w:ind w:right="-567"/>
        <w:jc w:val="both"/>
        <w:rPr>
          <w:rFonts w:ascii="Arial" w:hAnsi="Arial" w:cs="Arial"/>
          <w:sz w:val="24"/>
          <w:szCs w:val="24"/>
        </w:rPr>
      </w:pPr>
    </w:p>
    <w:p w:rsidRPr="00833477" w:rsidR="007A5E5A" w:rsidP="00816301" w:rsidRDefault="002213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Uzimajući u obzir prijavljene tražbine </w:t>
      </w:r>
      <w:r w:rsidRPr="00833477" w:rsidR="00080033">
        <w:rPr>
          <w:rFonts w:ascii="Arial" w:hAnsi="Arial" w:cs="Arial"/>
          <w:sz w:val="24"/>
          <w:szCs w:val="24"/>
        </w:rPr>
        <w:t xml:space="preserve">iz prijedloga dužnika, prijavljene tražbine </w:t>
      </w:r>
      <w:r w:rsidRPr="00833477">
        <w:rPr>
          <w:rFonts w:ascii="Arial" w:hAnsi="Arial" w:cs="Arial"/>
          <w:sz w:val="24"/>
          <w:szCs w:val="24"/>
        </w:rPr>
        <w:t xml:space="preserve">vjerovnika, očitovanja </w:t>
      </w:r>
      <w:r w:rsidRPr="00833477" w:rsidR="009E1118">
        <w:rPr>
          <w:rFonts w:ascii="Arial" w:hAnsi="Arial" w:cs="Arial"/>
          <w:sz w:val="24"/>
          <w:szCs w:val="24"/>
        </w:rPr>
        <w:t xml:space="preserve">dužnika i </w:t>
      </w:r>
      <w:r w:rsidRPr="00833477">
        <w:rPr>
          <w:rFonts w:ascii="Arial" w:hAnsi="Arial" w:cs="Arial"/>
          <w:sz w:val="24"/>
          <w:szCs w:val="24"/>
        </w:rPr>
        <w:t xml:space="preserve">povjerenika o prijavljenim tražbinama vjerovnika, </w:t>
      </w:r>
      <w:r w:rsidRPr="00833477" w:rsidR="005D6D43">
        <w:rPr>
          <w:rFonts w:ascii="Arial" w:hAnsi="Arial" w:cs="Arial"/>
          <w:sz w:val="24"/>
          <w:szCs w:val="24"/>
        </w:rPr>
        <w:t>te navode</w:t>
      </w:r>
      <w:r w:rsidRPr="00833477">
        <w:rPr>
          <w:rFonts w:ascii="Arial" w:hAnsi="Arial" w:cs="Arial"/>
          <w:sz w:val="24"/>
          <w:szCs w:val="24"/>
        </w:rPr>
        <w:t xml:space="preserve"> dužnika</w:t>
      </w:r>
      <w:r w:rsidR="00512FC5">
        <w:rPr>
          <w:rFonts w:ascii="Arial" w:hAnsi="Arial" w:cs="Arial"/>
          <w:sz w:val="24"/>
          <w:szCs w:val="24"/>
        </w:rPr>
        <w:t xml:space="preserve"> i povjerenika</w:t>
      </w:r>
      <w:r w:rsidRPr="00833477" w:rsidR="009E1118">
        <w:rPr>
          <w:rFonts w:ascii="Arial" w:hAnsi="Arial" w:cs="Arial"/>
          <w:sz w:val="24"/>
          <w:szCs w:val="24"/>
        </w:rPr>
        <w:t xml:space="preserve"> </w:t>
      </w:r>
      <w:r w:rsidRPr="00833477">
        <w:rPr>
          <w:rFonts w:ascii="Arial" w:hAnsi="Arial" w:cs="Arial"/>
          <w:sz w:val="24"/>
          <w:szCs w:val="24"/>
        </w:rPr>
        <w:t xml:space="preserve">sa današnjeg ročišta </w:t>
      </w:r>
      <w:r w:rsidRPr="00833477" w:rsidR="00403E2B">
        <w:rPr>
          <w:rFonts w:ascii="Arial" w:hAnsi="Arial" w:cs="Arial"/>
          <w:sz w:val="24"/>
          <w:szCs w:val="24"/>
        </w:rPr>
        <w:t>s</w:t>
      </w:r>
      <w:r w:rsidRPr="00833477" w:rsidR="00805590">
        <w:rPr>
          <w:rFonts w:ascii="Arial" w:hAnsi="Arial" w:cs="Arial"/>
          <w:sz w:val="24"/>
          <w:szCs w:val="24"/>
        </w:rPr>
        <w:t>ud sastavlja tablicu ispitanih tražbina</w:t>
      </w:r>
      <w:r w:rsidRPr="00833477" w:rsidR="00976ED6">
        <w:rPr>
          <w:rFonts w:ascii="Arial" w:hAnsi="Arial" w:cs="Arial"/>
          <w:sz w:val="24"/>
          <w:szCs w:val="24"/>
        </w:rPr>
        <w:t>:</w:t>
      </w:r>
    </w:p>
    <w:p w:rsidR="0015580D" w:rsidP="001C2C5A" w:rsidRDefault="0015580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697"/>
        <w:gridCol w:w="1854"/>
        <w:gridCol w:w="1418"/>
        <w:gridCol w:w="1373"/>
        <w:gridCol w:w="1559"/>
        <w:gridCol w:w="1254"/>
        <w:gridCol w:w="1133"/>
      </w:tblGrid>
      <w:tr w:rsidRPr="00833477" w:rsidR="00512FC5" w:rsidTr="00417C80">
        <w:trPr>
          <w:trHeight w:val="1530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lastRenderedPageBreak/>
              <w:t>RBR.</w:t>
            </w:r>
          </w:p>
        </w:tc>
        <w:tc>
          <w:tcPr>
            <w:tcW w:w="9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w="7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w="7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w="8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 xml:space="preserve">Iznos tr. navedene u pr. za otvaranje </w:t>
            </w:r>
            <w:proofErr w:type="spellStart"/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predstečajnog</w:t>
            </w:r>
            <w:proofErr w:type="spellEnd"/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 xml:space="preserve"> postupka</w:t>
            </w:r>
          </w:p>
        </w:tc>
        <w:tc>
          <w:tcPr>
            <w:tcW w:w="6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Utvrđena</w:t>
            </w:r>
          </w:p>
        </w:tc>
        <w:tc>
          <w:tcPr>
            <w:tcW w:w="6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b/>
                <w:bCs/>
                <w:sz w:val="24"/>
                <w:szCs w:val="24"/>
                <w:lang w:eastAsia="hr-HR"/>
              </w:rPr>
              <w:t>Osporena</w:t>
            </w: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BOŠANA, društvo s ograničenom odgovornošću za turizam i usluge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47665065525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Kralja Petra Svačića 26,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1.511,69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BURE d.o.o. za trgovinu i usluge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30311115193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Odranska 15,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3.760,43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765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DUO PEKA BIOGRAD društvo s ograničenom odgovornošću za proizvodnju i trgovinu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42178063897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I. Industrijska ulica 4,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29.121,30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 w:rsidRPr="0050553E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5.955,96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FUN PARK BIOGRAD d.o.o. za trgovinu i usluge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65661166370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X. </w:t>
            </w:r>
            <w:proofErr w:type="spellStart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Jankolovački</w:t>
            </w:r>
            <w:proofErr w:type="spellEnd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put 9,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1.375,00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GRAD BIOGRAD NA MORU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95603491861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 kralja Tomislava 5,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18.508,82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HRVATSKI ZAVOD ZA ZAPOŠLJAVANJE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91547293790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Savska cesta 64, 10000 Zagreb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12.000,00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HRVATSKO DRUŠTVO SKLADATELJA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56668956985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proofErr w:type="spellStart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Berislavićeva</w:t>
            </w:r>
            <w:proofErr w:type="spellEnd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9, 10000 Zagreb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 w:rsidRPr="0050553E" w:rsidR="00417C80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197,21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</w:tr>
      <w:tr w:rsidRPr="00833477" w:rsidR="00512FC5" w:rsidTr="00417C80">
        <w:trPr>
          <w:trHeight w:val="765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KOMUNALAC društvo s ograničenom </w:t>
            </w: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odgovornošću za vodoopskrbu, odvodnju i pročišćavanje otpadnih voda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79399174783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Ulica Kralja Petra </w:t>
            </w: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Svačića 28,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11.154,45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765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lastRenderedPageBreak/>
              <w:t>10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KULE BIOGRAD društvo s ograničenom odgovornošću za usluge i putnička agencija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27683554749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Ante Starčevića 12,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2.288,00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11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LOŠI društvo s ograničenom odgovornošću za usluge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73052673570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Kraljice Jelene 31, 23210 </w:t>
            </w:r>
            <w:proofErr w:type="spellStart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Pakoštane</w:t>
            </w:r>
            <w:proofErr w:type="spellEnd"/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723,20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255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PREDRAG MARIČIĆ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56347434900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KAKMA 1, 23423 KAKMA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195.114,02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512FC5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100.000,00 kn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95.114,02 kn</w:t>
            </w:r>
          </w:p>
        </w:tc>
      </w:tr>
      <w:tr w:rsidRPr="00833477" w:rsidR="00512FC5" w:rsidTr="00417C80">
        <w:trPr>
          <w:trHeight w:val="499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BORIS MARKETIN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83776046542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IVANA GORANA KOVAČIĆA 22,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2.950,72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765"/>
        </w:trPr>
        <w:tc>
          <w:tcPr>
            <w:tcW w:w="375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14</w:t>
            </w:r>
          </w:p>
        </w:tc>
        <w:tc>
          <w:tcPr>
            <w:tcW w:w="998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MINISTARSTVO FINANCIJA</w:t>
            </w:r>
          </w:p>
        </w:tc>
        <w:tc>
          <w:tcPr>
            <w:tcW w:w="763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w="739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Katančićeva 5, 10000 ZAGREB</w:t>
            </w:r>
          </w:p>
        </w:tc>
        <w:tc>
          <w:tcPr>
            <w:tcW w:w="839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126.954,74</w:t>
            </w:r>
          </w:p>
        </w:tc>
        <w:tc>
          <w:tcPr>
            <w:tcW w:w="675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255"/>
        </w:trPr>
        <w:tc>
          <w:tcPr>
            <w:tcW w:w="375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998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763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739" w:type="pct"/>
            <w:vMerge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839" w:type="pct"/>
            <w:vMerge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675" w:type="pct"/>
            <w:vMerge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15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OPĆINA PAKOŠTANE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06113331578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Kraljice Jelene 78, 23211 </w:t>
            </w:r>
            <w:proofErr w:type="spellStart"/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Pakoštane</w:t>
            </w:r>
            <w:proofErr w:type="spellEnd"/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2.600,00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512FC5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</w:tr>
      <w:tr w:rsidRPr="00833477" w:rsidR="00512FC5" w:rsidTr="00417C80">
        <w:trPr>
          <w:trHeight w:val="255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16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R.U.O. d.o.o. za trgovinu i usluge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12671005453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Sarajevska 48A, 21000 Split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24.751,06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17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ROTTEX d.o.o. za trgovinu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65735633110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Plitvička 8, 23210 Biograd Na Moru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10.604,02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  <w:tr w:rsidRPr="00833477" w:rsidR="00512FC5" w:rsidTr="00417C80">
        <w:trPr>
          <w:trHeight w:val="510"/>
        </w:trPr>
        <w:tc>
          <w:tcPr>
            <w:tcW w:w="3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18</w:t>
            </w:r>
          </w:p>
        </w:tc>
        <w:tc>
          <w:tcPr>
            <w:tcW w:w="9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ZAVOD ZA JAVNO ZDRAVSTVO ZADAR</w:t>
            </w:r>
          </w:p>
        </w:tc>
        <w:tc>
          <w:tcPr>
            <w:tcW w:w="76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30765863795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Ljudevita Posavskog 7A, 23000 Zadar</w:t>
            </w:r>
          </w:p>
        </w:tc>
        <w:tc>
          <w:tcPr>
            <w:tcW w:w="8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4.871,69 kn</w:t>
            </w:r>
          </w:p>
        </w:tc>
        <w:tc>
          <w:tcPr>
            <w:tcW w:w="6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47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33477" w:rsidR="00512FC5" w:rsidP="000F4CF3" w:rsidRDefault="00512FC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da</w:t>
            </w:r>
          </w:p>
        </w:tc>
      </w:tr>
    </w:tbl>
    <w:p w:rsidRPr="00833477" w:rsidR="00512FC5" w:rsidP="001C2C5A" w:rsidRDefault="00512FC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9E1118" w:rsidP="00B15FEB" w:rsidRDefault="009E11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1C2C5A" w:rsidP="00B15FEB" w:rsidRDefault="004846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lastRenderedPageBreak/>
        <w:t xml:space="preserve">Pitanja niti primjedbi nema. </w:t>
      </w:r>
    </w:p>
    <w:p w:rsidRPr="00833477" w:rsidR="00413D52" w:rsidP="00B15FEB" w:rsidRDefault="00413D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477" w:rsidR="00315DB3" w:rsidP="00315DB3" w:rsidRDefault="00315DB3">
      <w:pPr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 xml:space="preserve">Obzirom da su ispitane sve prijavljene tražbine odluka </w:t>
      </w:r>
      <w:r w:rsidRPr="00833477" w:rsidR="004846F1">
        <w:rPr>
          <w:rFonts w:ascii="Arial" w:hAnsi="Arial" w:cs="Arial"/>
          <w:sz w:val="24"/>
          <w:szCs w:val="24"/>
        </w:rPr>
        <w:t>će uslijediti u zakonskom roku.</w:t>
      </w:r>
    </w:p>
    <w:p w:rsidRPr="00833477" w:rsidR="001C658E" w:rsidP="004846F1" w:rsidRDefault="00315DB3">
      <w:pPr>
        <w:jc w:val="both"/>
        <w:rPr>
          <w:rFonts w:ascii="Arial" w:hAnsi="Arial" w:cs="Arial"/>
          <w:sz w:val="24"/>
          <w:szCs w:val="24"/>
        </w:rPr>
      </w:pPr>
      <w:r w:rsidRPr="00833477">
        <w:rPr>
          <w:rFonts w:ascii="Arial" w:hAnsi="Arial" w:cs="Arial"/>
          <w:sz w:val="24"/>
          <w:szCs w:val="24"/>
        </w:rPr>
        <w:t>Stranke su čule diktiranje ovog zapisnika, na isti nemaju prigovora niti primjedb</w:t>
      </w:r>
      <w:r w:rsidRPr="00833477" w:rsidR="004846F1">
        <w:rPr>
          <w:rFonts w:ascii="Arial" w:hAnsi="Arial" w:cs="Arial"/>
          <w:sz w:val="24"/>
          <w:szCs w:val="24"/>
        </w:rPr>
        <w:t xml:space="preserve">i te ga vlastoručno potpisuju. </w:t>
      </w:r>
    </w:p>
    <w:p w:rsidRPr="00833477" w:rsidR="0034487A" w:rsidP="004846F1" w:rsidRDefault="001C658E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  <w:lang w:eastAsia="hr-HR"/>
        </w:rPr>
      </w:pPr>
      <w:r w:rsidRPr="00833477">
        <w:rPr>
          <w:rFonts w:ascii="Arial" w:hAnsi="Arial" w:cs="Arial"/>
          <w:sz w:val="24"/>
          <w:szCs w:val="24"/>
          <w:lang w:eastAsia="hr-HR"/>
        </w:rPr>
        <w:t xml:space="preserve">Dovršeno u  </w:t>
      </w:r>
      <w:r w:rsidR="00417C80">
        <w:rPr>
          <w:rFonts w:ascii="Arial" w:hAnsi="Arial" w:cs="Arial"/>
          <w:sz w:val="24"/>
          <w:szCs w:val="24"/>
          <w:lang w:eastAsia="hr-HR"/>
        </w:rPr>
        <w:t>11,06</w:t>
      </w:r>
      <w:r w:rsidRPr="00833477" w:rsidR="004E7785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33477" w:rsidR="004846F1">
        <w:rPr>
          <w:rFonts w:ascii="Arial" w:hAnsi="Arial" w:cs="Arial"/>
          <w:sz w:val="24"/>
          <w:szCs w:val="24"/>
          <w:lang w:eastAsia="hr-HR"/>
        </w:rPr>
        <w:t>sati.</w:t>
      </w:r>
    </w:p>
    <w:p w:rsidRPr="00833477" w:rsidR="001C2C5A" w:rsidP="00B15FEB" w:rsidRDefault="001C2C5A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9E1118" w:rsidP="00DE4688" w:rsidRDefault="009E1118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34487A" w:rsidP="00D35786" w:rsidRDefault="0034487A">
      <w:pPr>
        <w:spacing w:after="0" w:line="240" w:lineRule="auto"/>
        <w:ind w:left="2832" w:firstLine="708"/>
        <w:jc w:val="both"/>
        <w:rPr>
          <w:rFonts w:ascii="Arial" w:hAnsi="Arial" w:cs="Arial"/>
          <w:sz w:val="24"/>
          <w:szCs w:val="24"/>
          <w:lang w:eastAsia="hr-HR"/>
        </w:rPr>
      </w:pPr>
      <w:r w:rsidRPr="00833477">
        <w:rPr>
          <w:rFonts w:ascii="Arial" w:hAnsi="Arial" w:cs="Arial"/>
          <w:bCs/>
          <w:sz w:val="24"/>
          <w:szCs w:val="24"/>
          <w:lang w:eastAsia="hr-HR"/>
        </w:rPr>
        <w:t>SUTKINJA</w:t>
      </w:r>
      <w:r w:rsidRPr="00833477"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</w:r>
      <w:r w:rsidRPr="00833477">
        <w:rPr>
          <w:rFonts w:ascii="Arial" w:hAnsi="Arial" w:cs="Arial"/>
          <w:sz w:val="24"/>
          <w:szCs w:val="24"/>
          <w:lang w:eastAsia="hr-HR"/>
        </w:rPr>
        <w:tab/>
        <w:t>DUŽNIK</w:t>
      </w:r>
    </w:p>
    <w:p w:rsidRPr="00833477" w:rsidR="0034487A" w:rsidP="004846F1" w:rsidRDefault="0034487A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34487A" w:rsidP="00B15FEB" w:rsidRDefault="0034487A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F8469B" w:rsidP="00B15FEB" w:rsidRDefault="00F8469B">
      <w:pPr>
        <w:spacing w:after="0" w:line="240" w:lineRule="auto"/>
        <w:ind w:left="2832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9E1118" w:rsidP="00B15FEB" w:rsidRDefault="009E1118">
      <w:pPr>
        <w:spacing w:after="0" w:line="240" w:lineRule="auto"/>
        <w:ind w:left="2832"/>
        <w:jc w:val="both"/>
        <w:rPr>
          <w:rFonts w:ascii="Arial" w:hAnsi="Arial" w:cs="Arial"/>
          <w:sz w:val="24"/>
          <w:szCs w:val="24"/>
          <w:lang w:eastAsia="hr-HR"/>
        </w:rPr>
      </w:pPr>
    </w:p>
    <w:p w:rsidRPr="00833477" w:rsidR="00704B39" w:rsidP="00D35786" w:rsidRDefault="001C658E">
      <w:pPr>
        <w:spacing w:after="0" w:line="240" w:lineRule="auto"/>
        <w:ind w:left="2832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  <w:r w:rsidRPr="00833477">
        <w:rPr>
          <w:rFonts w:ascii="Arial" w:hAnsi="Arial" w:cs="Arial"/>
          <w:sz w:val="24"/>
          <w:szCs w:val="24"/>
          <w:lang w:eastAsia="hr-HR"/>
        </w:rPr>
        <w:t>ZAPISNIČAR</w:t>
      </w: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  <w:r w:rsidR="0050553E">
        <w:rPr>
          <w:rFonts w:ascii="Arial" w:hAnsi="Arial" w:cs="Arial"/>
          <w:bCs/>
          <w:sz w:val="24"/>
          <w:szCs w:val="24"/>
          <w:lang w:eastAsia="hr-HR"/>
        </w:rPr>
        <w:tab/>
      </w:r>
      <w:r w:rsidRPr="00833477" w:rsidR="00704B39">
        <w:rPr>
          <w:rFonts w:ascii="Arial" w:hAnsi="Arial" w:cs="Arial"/>
          <w:bCs/>
          <w:sz w:val="24"/>
          <w:szCs w:val="24"/>
          <w:lang w:eastAsia="hr-HR"/>
        </w:rPr>
        <w:t>POVJER</w:t>
      </w:r>
      <w:r w:rsidRPr="00833477" w:rsidR="0015580D">
        <w:rPr>
          <w:rFonts w:ascii="Arial" w:hAnsi="Arial" w:cs="Arial"/>
          <w:bCs/>
          <w:sz w:val="24"/>
          <w:szCs w:val="24"/>
          <w:lang w:eastAsia="hr-HR"/>
        </w:rPr>
        <w:t>E</w:t>
      </w:r>
      <w:r w:rsidRPr="00833477" w:rsidR="00704B39">
        <w:rPr>
          <w:rFonts w:ascii="Arial" w:hAnsi="Arial" w:cs="Arial"/>
          <w:bCs/>
          <w:sz w:val="24"/>
          <w:szCs w:val="24"/>
          <w:lang w:eastAsia="hr-HR"/>
        </w:rPr>
        <w:t xml:space="preserve">NIK </w:t>
      </w:r>
    </w:p>
    <w:p w:rsidRPr="00833477" w:rsidR="00704B39" w:rsidP="004846F1" w:rsidRDefault="00704B3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704B39" w:rsidP="004846F1" w:rsidRDefault="004846F1">
      <w:pPr>
        <w:spacing w:after="0" w:line="240" w:lineRule="auto"/>
        <w:ind w:left="2832"/>
        <w:jc w:val="both"/>
        <w:rPr>
          <w:rFonts w:ascii="Arial" w:hAnsi="Arial" w:cs="Arial"/>
          <w:bCs/>
          <w:sz w:val="24"/>
          <w:szCs w:val="24"/>
          <w:lang w:eastAsia="hr-HR"/>
        </w:rPr>
      </w:pPr>
      <w:r w:rsidRPr="00833477">
        <w:rPr>
          <w:rFonts w:ascii="Arial" w:hAnsi="Arial" w:cs="Arial"/>
          <w:bCs/>
          <w:sz w:val="24"/>
          <w:szCs w:val="24"/>
          <w:lang w:eastAsia="hr-HR"/>
        </w:rPr>
        <w:tab/>
      </w:r>
    </w:p>
    <w:p w:rsidRPr="00833477" w:rsidR="004E7785" w:rsidP="00B15FEB" w:rsidRDefault="004E7785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9E1118" w:rsidP="00B15FEB" w:rsidRDefault="009E1118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p w:rsidRPr="00833477" w:rsidR="0034487A" w:rsidP="00B15FEB" w:rsidRDefault="00417C80">
      <w:pPr>
        <w:spacing w:after="0" w:line="240" w:lineRule="auto"/>
        <w:ind w:left="5664" w:firstLine="708"/>
        <w:jc w:val="both"/>
        <w:rPr>
          <w:rFonts w:ascii="Arial" w:hAnsi="Arial" w:cs="Arial"/>
          <w:bCs/>
          <w:sz w:val="24"/>
          <w:szCs w:val="24"/>
          <w:lang w:eastAsia="hr-HR"/>
        </w:rPr>
      </w:pPr>
      <w:r>
        <w:rPr>
          <w:rFonts w:ascii="Arial" w:hAnsi="Arial" w:cs="Arial"/>
          <w:bCs/>
          <w:sz w:val="24"/>
          <w:szCs w:val="24"/>
          <w:lang w:eastAsia="hr-HR"/>
        </w:rPr>
        <w:t xml:space="preserve">           </w:t>
      </w:r>
      <w:bookmarkStart w:name="_GoBack" w:id="0"/>
      <w:bookmarkEnd w:id="0"/>
      <w:r w:rsidRPr="00833477" w:rsidR="00D35786">
        <w:rPr>
          <w:rFonts w:ascii="Arial" w:hAnsi="Arial" w:cs="Arial"/>
          <w:bCs/>
          <w:sz w:val="24"/>
          <w:szCs w:val="24"/>
          <w:lang w:eastAsia="hr-HR"/>
        </w:rPr>
        <w:t xml:space="preserve"> </w:t>
      </w:r>
      <w:r w:rsidRPr="00833477" w:rsidR="004846F1">
        <w:rPr>
          <w:rFonts w:ascii="Arial" w:hAnsi="Arial" w:cs="Arial"/>
          <w:bCs/>
          <w:sz w:val="24"/>
          <w:szCs w:val="24"/>
          <w:lang w:eastAsia="hr-HR"/>
        </w:rPr>
        <w:t xml:space="preserve">ZA </w:t>
      </w:r>
      <w:r w:rsidRPr="00833477" w:rsidR="00C92E49">
        <w:rPr>
          <w:rFonts w:ascii="Arial" w:hAnsi="Arial" w:cs="Arial"/>
          <w:bCs/>
          <w:sz w:val="24"/>
          <w:szCs w:val="24"/>
          <w:lang w:eastAsia="hr-HR"/>
        </w:rPr>
        <w:t>VJEROVNIK</w:t>
      </w:r>
      <w:r w:rsidRPr="00833477" w:rsidR="004846F1">
        <w:rPr>
          <w:rFonts w:ascii="Arial" w:hAnsi="Arial" w:cs="Arial"/>
          <w:bCs/>
          <w:sz w:val="24"/>
          <w:szCs w:val="24"/>
          <w:lang w:eastAsia="hr-HR"/>
        </w:rPr>
        <w:t>E</w:t>
      </w:r>
      <w:r w:rsidRPr="00833477" w:rsidR="001C658E">
        <w:rPr>
          <w:rFonts w:ascii="Arial" w:hAnsi="Arial" w:cs="Arial"/>
          <w:bCs/>
          <w:sz w:val="24"/>
          <w:szCs w:val="24"/>
          <w:lang w:eastAsia="hr-HR"/>
        </w:rPr>
        <w:tab/>
      </w:r>
    </w:p>
    <w:p w:rsidRPr="00833477" w:rsidR="004846F1" w:rsidP="004846F1" w:rsidRDefault="004846F1">
      <w:pPr>
        <w:spacing w:after="0" w:line="240" w:lineRule="auto"/>
        <w:ind w:left="4956" w:firstLine="708"/>
        <w:rPr>
          <w:rFonts w:ascii="Arial" w:hAnsi="Arial" w:cs="Arial"/>
          <w:sz w:val="24"/>
          <w:szCs w:val="24"/>
        </w:rPr>
      </w:pPr>
    </w:p>
    <w:p w:rsidRPr="00833477" w:rsidR="004846F1" w:rsidP="004846F1" w:rsidRDefault="004846F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833477" w:rsidR="00704B39" w:rsidP="00FF6F7F" w:rsidRDefault="00704B39">
      <w:pPr>
        <w:pStyle w:val="Odlomakpopisa"/>
        <w:spacing w:after="0" w:line="240" w:lineRule="auto"/>
        <w:ind w:hanging="720"/>
        <w:jc w:val="both"/>
        <w:rPr>
          <w:rFonts w:ascii="Arial" w:hAnsi="Arial" w:cs="Arial"/>
          <w:bCs/>
          <w:sz w:val="24"/>
          <w:szCs w:val="24"/>
          <w:lang w:eastAsia="hr-HR"/>
        </w:rPr>
      </w:pPr>
    </w:p>
    <w:sectPr w:rsidRPr="00833477" w:rsidR="00704B39" w:rsidSect="00CD105B">
      <w:headerReference w:type="default" r:id="rId9"/>
      <w:headerReference w:type="first" r:id="rId10"/>
      <w:pgSz w:w="11906" w:h="16838"/>
      <w:pgMar w:top="1134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7B5D" w:rsidP="00954CC2" w:rsidRDefault="00537B5D">
      <w:pPr>
        <w:spacing w:after="0" w:line="240" w:lineRule="auto"/>
      </w:pPr>
      <w:r>
        <w:separator/>
      </w:r>
    </w:p>
  </w:endnote>
  <w:endnote w:type="continuationSeparator" w:id="0">
    <w:p w:rsidR="00537B5D" w:rsidP="00954CC2" w:rsidRDefault="00537B5D">
      <w:pPr>
        <w:spacing w:after="0" w:line="240" w:lineRule="auto"/>
      </w:pPr>
      <w:r>
        <w:continuationSeparator/>
      </w:r>
    </w:p>
  </w:endnote>
  <w:endnote w:type="continuationNotice" w:id="1">
    <w:p w:rsidR="00537B5D" w:rsidRDefault="00537B5D">
      <w:pPr>
        <w:spacing w:after="0" w:line="240" w:lineRule="auto"/>
      </w:pP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7B5D" w:rsidP="00954CC2" w:rsidRDefault="00537B5D">
      <w:pPr>
        <w:spacing w:after="0" w:line="240" w:lineRule="auto"/>
      </w:pPr>
      <w:r>
        <w:separator/>
      </w:r>
    </w:p>
  </w:footnote>
  <w:footnote w:type="continuationSeparator" w:id="0">
    <w:p w:rsidR="00537B5D" w:rsidP="00954CC2" w:rsidRDefault="00537B5D">
      <w:pPr>
        <w:spacing w:after="0" w:line="240" w:lineRule="auto"/>
      </w:pPr>
      <w:r>
        <w:continuationSeparator/>
      </w:r>
    </w:p>
  </w:footnote>
  <w:footnote w:type="continuationNotice" w:id="1">
    <w:p w:rsidR="00537B5D" w:rsidRDefault="00537B5D">
      <w:pPr>
        <w:spacing w:after="0" w:line="240" w:lineRule="auto"/>
      </w:pP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3477" w:rsidR="00833477" w:rsidP="00977A9E" w:rsidRDefault="00833477">
    <w:pPr>
      <w:pStyle w:val="Zaglavlje"/>
      <w:jc w:val="right"/>
      <w:rPr>
        <w:rFonts w:ascii="Arial" w:hAnsi="Arial" w:cs="Arial"/>
        <w:sz w:val="24"/>
        <w:szCs w:val="24"/>
      </w:rPr>
    </w:pPr>
    <w:r w:rsidRPr="00833477">
      <w:rPr>
        <w:rFonts w:ascii="Arial" w:hAnsi="Arial" w:cs="Arial"/>
        <w:sz w:val="24"/>
        <w:szCs w:val="24"/>
      </w:rPr>
      <w:t xml:space="preserve">                   </w:t>
    </w:r>
    <w:r w:rsidRPr="00833477">
      <w:rPr>
        <w:rFonts w:ascii="Arial" w:hAnsi="Arial" w:cs="Arial"/>
        <w:sz w:val="24"/>
        <w:szCs w:val="24"/>
      </w:rPr>
      <w:fldChar w:fldCharType="begin"/>
    </w:r>
    <w:r w:rsidRPr="00833477">
      <w:rPr>
        <w:rFonts w:ascii="Arial" w:hAnsi="Arial" w:cs="Arial"/>
        <w:sz w:val="24"/>
        <w:szCs w:val="24"/>
      </w:rPr>
      <w:instrText>PAGE   \* MERGEFORMAT</w:instrText>
    </w:r>
    <w:r w:rsidRPr="00833477">
      <w:rPr>
        <w:rFonts w:ascii="Arial" w:hAnsi="Arial" w:cs="Arial"/>
        <w:sz w:val="24"/>
        <w:szCs w:val="24"/>
      </w:rPr>
      <w:fldChar w:fldCharType="separate"/>
    </w:r>
    <w:r w:rsidR="00417C80">
      <w:rPr>
        <w:rFonts w:ascii="Arial" w:hAnsi="Arial" w:cs="Arial"/>
        <w:noProof/>
        <w:sz w:val="24"/>
        <w:szCs w:val="24"/>
      </w:rPr>
      <w:t>7</w:t>
    </w:r>
    <w:r w:rsidRPr="00833477">
      <w:rPr>
        <w:rFonts w:ascii="Arial" w:hAnsi="Arial" w:cs="Arial"/>
        <w:sz w:val="24"/>
        <w:szCs w:val="24"/>
      </w:rPr>
      <w:fldChar w:fldCharType="end"/>
    </w:r>
    <w:r w:rsidR="00DE4688">
      <w:rPr>
        <w:rFonts w:ascii="Arial" w:hAnsi="Arial" w:cs="Arial"/>
        <w:sz w:val="24"/>
        <w:szCs w:val="24"/>
      </w:rPr>
      <w:tab/>
      <w:t xml:space="preserve">     Poslovni broj: 1</w:t>
    </w:r>
    <w:r w:rsidRPr="00833477">
      <w:rPr>
        <w:rFonts w:ascii="Arial" w:hAnsi="Arial" w:cs="Arial"/>
        <w:sz w:val="24"/>
        <w:szCs w:val="24"/>
      </w:rPr>
      <w:t xml:space="preserve"> St-14/2022-</w:t>
    </w:r>
    <w:r w:rsidR="00DE4688">
      <w:rPr>
        <w:rFonts w:ascii="Arial" w:hAnsi="Arial" w:cs="Arial"/>
        <w:sz w:val="24"/>
        <w:szCs w:val="24"/>
      </w:rPr>
      <w:t>19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33477" w:rsidR="00833477" w:rsidP="004D267A" w:rsidRDefault="00DE4688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1</w:t>
    </w:r>
    <w:r w:rsidRPr="00833477" w:rsidR="00833477">
      <w:rPr>
        <w:rFonts w:ascii="Arial" w:hAnsi="Arial" w:cs="Arial"/>
        <w:sz w:val="24"/>
        <w:szCs w:val="24"/>
      </w:rPr>
      <w:t xml:space="preserve"> St-14/2022-</w:t>
    </w:r>
    <w:r>
      <w:rPr>
        <w:rFonts w:ascii="Arial" w:hAnsi="Arial" w:cs="Arial"/>
        <w:sz w:val="24"/>
        <w:szCs w:val="24"/>
      </w:rPr>
      <w:t>19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F2771FB"/>
    <w:multiLevelType w:val="hybridMultilevel"/>
    <w:tmpl w:val="44A03AAA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5895"/>
    <w:multiLevelType w:val="hybridMultilevel"/>
    <w:tmpl w:val="C43A7894"/>
    <w:lvl w:ilvl="0" w:tplc="E196E29A">
      <w:start w:val="2"/>
      <w:numFmt w:val="upperRoman"/>
      <w:lvlText w:val="%1)"/>
      <w:lvlJc w:val="left"/>
      <w:pPr>
        <w:tabs>
          <w:tab w:val="num" w:pos="1440"/>
        </w:tabs>
        <w:ind w:left="1440" w:hanging="72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F2B2EED"/>
    <w:multiLevelType w:val="hybridMultilevel"/>
    <w:tmpl w:val="410E40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1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7D652B7"/>
    <w:multiLevelType w:val="hybridMultilevel"/>
    <w:tmpl w:val="4A74D062"/>
    <w:lvl w:ilvl="0" w:tplc="D86C2276">
      <w:start w:val="1"/>
      <w:numFmt w:val="lowerLetter"/>
      <w:lvlText w:val="%1)"/>
      <w:lvlJc w:val="left"/>
      <w:pPr>
        <w:ind w:left="720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4F16FA"/>
    <w:multiLevelType w:val="hybridMultilevel"/>
    <w:tmpl w:val="BE3237B0"/>
    <w:lvl w:ilvl="0" w:tplc="F3C68B7C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BE10A1D"/>
    <w:multiLevelType w:val="hybridMultilevel"/>
    <w:tmpl w:val="F4BC6566"/>
    <w:lvl w:ilvl="0" w:tplc="3B0A54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0567B83"/>
    <w:multiLevelType w:val="hybridMultilevel"/>
    <w:tmpl w:val="95463402"/>
    <w:lvl w:ilvl="0" w:tplc="D2E29E1E">
      <w:start w:val="1"/>
      <w:numFmt w:val="upperRoman"/>
      <w:lvlText w:val="%1."/>
      <w:lvlJc w:val="left"/>
      <w:pPr>
        <w:ind w:left="1440" w:hanging="72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58D28A2"/>
    <w:multiLevelType w:val="hybridMultilevel"/>
    <w:tmpl w:val="EFBA79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4C244B"/>
    <w:multiLevelType w:val="hybridMultilevel"/>
    <w:tmpl w:val="4E6AB7B4"/>
    <w:lvl w:ilvl="0" w:tplc="83D63F1A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0967DF6"/>
    <w:multiLevelType w:val="hybridMultilevel"/>
    <w:tmpl w:val="9FC4D2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4B3541"/>
    <w:multiLevelType w:val="hybridMultilevel"/>
    <w:tmpl w:val="309A0B5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EE864BB"/>
    <w:multiLevelType w:val="hybridMultilevel"/>
    <w:tmpl w:val="7CEE48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7"/>
  </w:num>
  <w:num w:numId="4">
    <w:abstractNumId w:val="21"/>
  </w:num>
  <w:num w:numId="5">
    <w:abstractNumId w:val="11"/>
  </w:num>
  <w:num w:numId="6">
    <w:abstractNumId w:val="12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8"/>
  </w:num>
  <w:num w:numId="18">
    <w:abstractNumId w:val="20"/>
  </w:num>
  <w:num w:numId="19">
    <w:abstractNumId w:val="13"/>
  </w:num>
  <w:num w:numId="20">
    <w:abstractNumId w:val="15"/>
  </w:num>
  <w:num w:numId="21">
    <w:abstractNumId w:val="22"/>
  </w:num>
  <w:num w:numId="22">
    <w:abstractNumId w:val="10"/>
  </w:num>
  <w:num w:numId="23">
    <w:abstractNumId w:val="16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6F0"/>
    <w:rsid w:val="00004704"/>
    <w:rsid w:val="000050DB"/>
    <w:rsid w:val="0001320C"/>
    <w:rsid w:val="00016A34"/>
    <w:rsid w:val="00020036"/>
    <w:rsid w:val="00020374"/>
    <w:rsid w:val="000307B4"/>
    <w:rsid w:val="00033633"/>
    <w:rsid w:val="00033CB1"/>
    <w:rsid w:val="00052B67"/>
    <w:rsid w:val="0005450C"/>
    <w:rsid w:val="00055B5F"/>
    <w:rsid w:val="0006631E"/>
    <w:rsid w:val="00066D02"/>
    <w:rsid w:val="00072CF4"/>
    <w:rsid w:val="00074304"/>
    <w:rsid w:val="0007797B"/>
    <w:rsid w:val="00080033"/>
    <w:rsid w:val="000804FC"/>
    <w:rsid w:val="00083A31"/>
    <w:rsid w:val="00091AEA"/>
    <w:rsid w:val="0009356E"/>
    <w:rsid w:val="0009467A"/>
    <w:rsid w:val="000A317C"/>
    <w:rsid w:val="000B6917"/>
    <w:rsid w:val="000C6804"/>
    <w:rsid w:val="000C7F50"/>
    <w:rsid w:val="000D02F4"/>
    <w:rsid w:val="000D0A15"/>
    <w:rsid w:val="000D1501"/>
    <w:rsid w:val="000D206C"/>
    <w:rsid w:val="000D3F02"/>
    <w:rsid w:val="000D406A"/>
    <w:rsid w:val="000D6A2D"/>
    <w:rsid w:val="000E458D"/>
    <w:rsid w:val="000E75AE"/>
    <w:rsid w:val="000F0649"/>
    <w:rsid w:val="000F20D2"/>
    <w:rsid w:val="000F48D5"/>
    <w:rsid w:val="000F5D24"/>
    <w:rsid w:val="000F61B6"/>
    <w:rsid w:val="0010012A"/>
    <w:rsid w:val="00105005"/>
    <w:rsid w:val="0011170E"/>
    <w:rsid w:val="00117BF6"/>
    <w:rsid w:val="00131682"/>
    <w:rsid w:val="001344CA"/>
    <w:rsid w:val="001351DA"/>
    <w:rsid w:val="001418E7"/>
    <w:rsid w:val="00152490"/>
    <w:rsid w:val="00153C0A"/>
    <w:rsid w:val="001551EE"/>
    <w:rsid w:val="0015580D"/>
    <w:rsid w:val="00173C5F"/>
    <w:rsid w:val="00174B33"/>
    <w:rsid w:val="00184912"/>
    <w:rsid w:val="00185F3E"/>
    <w:rsid w:val="0018682A"/>
    <w:rsid w:val="001907E7"/>
    <w:rsid w:val="001A28DA"/>
    <w:rsid w:val="001A6672"/>
    <w:rsid w:val="001B28D0"/>
    <w:rsid w:val="001B3926"/>
    <w:rsid w:val="001B4F09"/>
    <w:rsid w:val="001B7996"/>
    <w:rsid w:val="001C198C"/>
    <w:rsid w:val="001C2C5A"/>
    <w:rsid w:val="001C5365"/>
    <w:rsid w:val="001C658E"/>
    <w:rsid w:val="001D5A37"/>
    <w:rsid w:val="001D6479"/>
    <w:rsid w:val="001E4723"/>
    <w:rsid w:val="001E5102"/>
    <w:rsid w:val="001F0997"/>
    <w:rsid w:val="00201E9A"/>
    <w:rsid w:val="00207865"/>
    <w:rsid w:val="00210340"/>
    <w:rsid w:val="00210604"/>
    <w:rsid w:val="00210D65"/>
    <w:rsid w:val="00212837"/>
    <w:rsid w:val="0022135D"/>
    <w:rsid w:val="00222211"/>
    <w:rsid w:val="00223E27"/>
    <w:rsid w:val="00224B9D"/>
    <w:rsid w:val="002251B8"/>
    <w:rsid w:val="0023003F"/>
    <w:rsid w:val="00231666"/>
    <w:rsid w:val="00232675"/>
    <w:rsid w:val="002501CD"/>
    <w:rsid w:val="002539CB"/>
    <w:rsid w:val="00253C31"/>
    <w:rsid w:val="00256374"/>
    <w:rsid w:val="00256C1C"/>
    <w:rsid w:val="00260A7A"/>
    <w:rsid w:val="00270602"/>
    <w:rsid w:val="00271FE3"/>
    <w:rsid w:val="002764ED"/>
    <w:rsid w:val="00283C68"/>
    <w:rsid w:val="002906F0"/>
    <w:rsid w:val="00291DBD"/>
    <w:rsid w:val="002923D3"/>
    <w:rsid w:val="00294250"/>
    <w:rsid w:val="002A1FEA"/>
    <w:rsid w:val="002C1677"/>
    <w:rsid w:val="002C2FEC"/>
    <w:rsid w:val="002D0D43"/>
    <w:rsid w:val="002E21F4"/>
    <w:rsid w:val="002F2D45"/>
    <w:rsid w:val="002F2F3C"/>
    <w:rsid w:val="0030038E"/>
    <w:rsid w:val="00302956"/>
    <w:rsid w:val="0031184C"/>
    <w:rsid w:val="00315DB3"/>
    <w:rsid w:val="0032258B"/>
    <w:rsid w:val="003234A0"/>
    <w:rsid w:val="00332F13"/>
    <w:rsid w:val="00335AB0"/>
    <w:rsid w:val="0034093B"/>
    <w:rsid w:val="00340FF5"/>
    <w:rsid w:val="00342FA0"/>
    <w:rsid w:val="00343092"/>
    <w:rsid w:val="00344762"/>
    <w:rsid w:val="0034487A"/>
    <w:rsid w:val="0034598C"/>
    <w:rsid w:val="00345C8B"/>
    <w:rsid w:val="00346298"/>
    <w:rsid w:val="0034669F"/>
    <w:rsid w:val="003513A3"/>
    <w:rsid w:val="00360139"/>
    <w:rsid w:val="003631C7"/>
    <w:rsid w:val="003744CC"/>
    <w:rsid w:val="003773FE"/>
    <w:rsid w:val="00383571"/>
    <w:rsid w:val="00384EB5"/>
    <w:rsid w:val="003860B3"/>
    <w:rsid w:val="0039452B"/>
    <w:rsid w:val="00395EBD"/>
    <w:rsid w:val="00397093"/>
    <w:rsid w:val="003A2231"/>
    <w:rsid w:val="003A32A1"/>
    <w:rsid w:val="003A3C7A"/>
    <w:rsid w:val="003A46E7"/>
    <w:rsid w:val="003B0508"/>
    <w:rsid w:val="003B65E4"/>
    <w:rsid w:val="003C2E80"/>
    <w:rsid w:val="003C3010"/>
    <w:rsid w:val="003C473F"/>
    <w:rsid w:val="003C7C06"/>
    <w:rsid w:val="003D21B8"/>
    <w:rsid w:val="003D303B"/>
    <w:rsid w:val="003E33D5"/>
    <w:rsid w:val="003E6617"/>
    <w:rsid w:val="003E6DD3"/>
    <w:rsid w:val="003F1AD1"/>
    <w:rsid w:val="003F2FE8"/>
    <w:rsid w:val="003F65CD"/>
    <w:rsid w:val="004021B5"/>
    <w:rsid w:val="00403E2B"/>
    <w:rsid w:val="004042D7"/>
    <w:rsid w:val="004064EF"/>
    <w:rsid w:val="00406594"/>
    <w:rsid w:val="00412B95"/>
    <w:rsid w:val="00413D52"/>
    <w:rsid w:val="0041799B"/>
    <w:rsid w:val="00417C80"/>
    <w:rsid w:val="00422FAD"/>
    <w:rsid w:val="00427D75"/>
    <w:rsid w:val="00437398"/>
    <w:rsid w:val="00440869"/>
    <w:rsid w:val="0044198C"/>
    <w:rsid w:val="0044241C"/>
    <w:rsid w:val="00447704"/>
    <w:rsid w:val="00452214"/>
    <w:rsid w:val="004609C1"/>
    <w:rsid w:val="0046175A"/>
    <w:rsid w:val="00461D83"/>
    <w:rsid w:val="00462752"/>
    <w:rsid w:val="00472173"/>
    <w:rsid w:val="00480BE1"/>
    <w:rsid w:val="004846F1"/>
    <w:rsid w:val="004A1E3B"/>
    <w:rsid w:val="004A2CE4"/>
    <w:rsid w:val="004A349C"/>
    <w:rsid w:val="004A4B2D"/>
    <w:rsid w:val="004B2D04"/>
    <w:rsid w:val="004B6D95"/>
    <w:rsid w:val="004B6DBF"/>
    <w:rsid w:val="004C35FC"/>
    <w:rsid w:val="004C58D0"/>
    <w:rsid w:val="004D1092"/>
    <w:rsid w:val="004D21BE"/>
    <w:rsid w:val="004D267A"/>
    <w:rsid w:val="004D2BE1"/>
    <w:rsid w:val="004D7508"/>
    <w:rsid w:val="004E2197"/>
    <w:rsid w:val="004E541E"/>
    <w:rsid w:val="004E7785"/>
    <w:rsid w:val="004F0925"/>
    <w:rsid w:val="004F114B"/>
    <w:rsid w:val="004F7BEE"/>
    <w:rsid w:val="00502988"/>
    <w:rsid w:val="0050553E"/>
    <w:rsid w:val="005072C2"/>
    <w:rsid w:val="00507347"/>
    <w:rsid w:val="00512FC5"/>
    <w:rsid w:val="00522B55"/>
    <w:rsid w:val="00530745"/>
    <w:rsid w:val="00531F1E"/>
    <w:rsid w:val="005329A7"/>
    <w:rsid w:val="00537B5D"/>
    <w:rsid w:val="00540789"/>
    <w:rsid w:val="00540BCF"/>
    <w:rsid w:val="005410AD"/>
    <w:rsid w:val="00543A60"/>
    <w:rsid w:val="00551B5A"/>
    <w:rsid w:val="0055632C"/>
    <w:rsid w:val="005621F7"/>
    <w:rsid w:val="00566AE8"/>
    <w:rsid w:val="00573E57"/>
    <w:rsid w:val="005742CB"/>
    <w:rsid w:val="00583621"/>
    <w:rsid w:val="00584A44"/>
    <w:rsid w:val="005854B6"/>
    <w:rsid w:val="0059405F"/>
    <w:rsid w:val="005A44CE"/>
    <w:rsid w:val="005B1BA7"/>
    <w:rsid w:val="005B419C"/>
    <w:rsid w:val="005B7830"/>
    <w:rsid w:val="005D6D43"/>
    <w:rsid w:val="005E348E"/>
    <w:rsid w:val="005E3B08"/>
    <w:rsid w:val="005E575D"/>
    <w:rsid w:val="005E5C8B"/>
    <w:rsid w:val="005E6D82"/>
    <w:rsid w:val="005F4F0F"/>
    <w:rsid w:val="00601441"/>
    <w:rsid w:val="00611EA5"/>
    <w:rsid w:val="00615666"/>
    <w:rsid w:val="0061799D"/>
    <w:rsid w:val="00625F49"/>
    <w:rsid w:val="00636DAD"/>
    <w:rsid w:val="006379F5"/>
    <w:rsid w:val="00637B94"/>
    <w:rsid w:val="00641A26"/>
    <w:rsid w:val="0064357D"/>
    <w:rsid w:val="00644786"/>
    <w:rsid w:val="00644DD7"/>
    <w:rsid w:val="00651517"/>
    <w:rsid w:val="0065499E"/>
    <w:rsid w:val="00654D7D"/>
    <w:rsid w:val="006550FF"/>
    <w:rsid w:val="0065637C"/>
    <w:rsid w:val="0065698E"/>
    <w:rsid w:val="00662D14"/>
    <w:rsid w:val="0066395C"/>
    <w:rsid w:val="0066469D"/>
    <w:rsid w:val="00674D70"/>
    <w:rsid w:val="00680166"/>
    <w:rsid w:val="006812CA"/>
    <w:rsid w:val="006813F0"/>
    <w:rsid w:val="0068439D"/>
    <w:rsid w:val="00685A8D"/>
    <w:rsid w:val="006955B9"/>
    <w:rsid w:val="00697471"/>
    <w:rsid w:val="006A0B78"/>
    <w:rsid w:val="006A4D6F"/>
    <w:rsid w:val="006A4F17"/>
    <w:rsid w:val="006A5411"/>
    <w:rsid w:val="006B33A6"/>
    <w:rsid w:val="006C699C"/>
    <w:rsid w:val="006D5767"/>
    <w:rsid w:val="006D7B66"/>
    <w:rsid w:val="006E0150"/>
    <w:rsid w:val="006E7C47"/>
    <w:rsid w:val="006F2ADD"/>
    <w:rsid w:val="006F3656"/>
    <w:rsid w:val="006F7485"/>
    <w:rsid w:val="00701C89"/>
    <w:rsid w:val="0070394B"/>
    <w:rsid w:val="0070415C"/>
    <w:rsid w:val="00704B39"/>
    <w:rsid w:val="007077D6"/>
    <w:rsid w:val="00711630"/>
    <w:rsid w:val="00727DC1"/>
    <w:rsid w:val="00733085"/>
    <w:rsid w:val="007333E5"/>
    <w:rsid w:val="00740799"/>
    <w:rsid w:val="0074097E"/>
    <w:rsid w:val="00740FFF"/>
    <w:rsid w:val="007467B8"/>
    <w:rsid w:val="007477E1"/>
    <w:rsid w:val="007630CA"/>
    <w:rsid w:val="00764D6A"/>
    <w:rsid w:val="00766AB2"/>
    <w:rsid w:val="007706F9"/>
    <w:rsid w:val="007772BD"/>
    <w:rsid w:val="00787C06"/>
    <w:rsid w:val="00790CBD"/>
    <w:rsid w:val="0079191A"/>
    <w:rsid w:val="00792264"/>
    <w:rsid w:val="00795239"/>
    <w:rsid w:val="0079652F"/>
    <w:rsid w:val="00797FA4"/>
    <w:rsid w:val="007A230E"/>
    <w:rsid w:val="007A5E5A"/>
    <w:rsid w:val="007B3C00"/>
    <w:rsid w:val="007B4535"/>
    <w:rsid w:val="007B4E38"/>
    <w:rsid w:val="007C7C74"/>
    <w:rsid w:val="007D2AC9"/>
    <w:rsid w:val="007D6A73"/>
    <w:rsid w:val="007D7A21"/>
    <w:rsid w:val="007E25D4"/>
    <w:rsid w:val="007E42C3"/>
    <w:rsid w:val="008003CB"/>
    <w:rsid w:val="00800E64"/>
    <w:rsid w:val="00805590"/>
    <w:rsid w:val="00807874"/>
    <w:rsid w:val="00812EEC"/>
    <w:rsid w:val="0081367D"/>
    <w:rsid w:val="0081509D"/>
    <w:rsid w:val="00816301"/>
    <w:rsid w:val="008232B5"/>
    <w:rsid w:val="00826842"/>
    <w:rsid w:val="00833198"/>
    <w:rsid w:val="00833477"/>
    <w:rsid w:val="00836BA8"/>
    <w:rsid w:val="00837EBB"/>
    <w:rsid w:val="00844D66"/>
    <w:rsid w:val="00847F14"/>
    <w:rsid w:val="00852807"/>
    <w:rsid w:val="00854503"/>
    <w:rsid w:val="00855884"/>
    <w:rsid w:val="00860509"/>
    <w:rsid w:val="00860AFB"/>
    <w:rsid w:val="0087099E"/>
    <w:rsid w:val="00871839"/>
    <w:rsid w:val="008835B9"/>
    <w:rsid w:val="0089193C"/>
    <w:rsid w:val="008A21FB"/>
    <w:rsid w:val="008C3EF2"/>
    <w:rsid w:val="008C5C92"/>
    <w:rsid w:val="008C6BFD"/>
    <w:rsid w:val="008D1593"/>
    <w:rsid w:val="008D20E8"/>
    <w:rsid w:val="008D633E"/>
    <w:rsid w:val="008E0497"/>
    <w:rsid w:val="008E07BD"/>
    <w:rsid w:val="008F6C3F"/>
    <w:rsid w:val="008F7196"/>
    <w:rsid w:val="008F7560"/>
    <w:rsid w:val="008F7C7E"/>
    <w:rsid w:val="00905681"/>
    <w:rsid w:val="00905F68"/>
    <w:rsid w:val="00910294"/>
    <w:rsid w:val="0091319B"/>
    <w:rsid w:val="00914D92"/>
    <w:rsid w:val="009160A2"/>
    <w:rsid w:val="00916DB8"/>
    <w:rsid w:val="0092064B"/>
    <w:rsid w:val="00923DDC"/>
    <w:rsid w:val="00924637"/>
    <w:rsid w:val="0092674C"/>
    <w:rsid w:val="009306C3"/>
    <w:rsid w:val="009337C3"/>
    <w:rsid w:val="0093384D"/>
    <w:rsid w:val="009340FA"/>
    <w:rsid w:val="0093589A"/>
    <w:rsid w:val="00954CC2"/>
    <w:rsid w:val="00966A42"/>
    <w:rsid w:val="00966ED4"/>
    <w:rsid w:val="00967C38"/>
    <w:rsid w:val="00970EC1"/>
    <w:rsid w:val="00973EDB"/>
    <w:rsid w:val="00975C7E"/>
    <w:rsid w:val="00976ED6"/>
    <w:rsid w:val="00977A9E"/>
    <w:rsid w:val="00994536"/>
    <w:rsid w:val="00996ED9"/>
    <w:rsid w:val="009A0FB3"/>
    <w:rsid w:val="009A1267"/>
    <w:rsid w:val="009A1A6D"/>
    <w:rsid w:val="009A3002"/>
    <w:rsid w:val="009B4BB2"/>
    <w:rsid w:val="009B75E7"/>
    <w:rsid w:val="009C094E"/>
    <w:rsid w:val="009C0A95"/>
    <w:rsid w:val="009C0D0D"/>
    <w:rsid w:val="009C7F94"/>
    <w:rsid w:val="009D79BB"/>
    <w:rsid w:val="009E0085"/>
    <w:rsid w:val="009E1118"/>
    <w:rsid w:val="009E3839"/>
    <w:rsid w:val="00A01BC7"/>
    <w:rsid w:val="00A0230C"/>
    <w:rsid w:val="00A0316E"/>
    <w:rsid w:val="00A263D6"/>
    <w:rsid w:val="00A31123"/>
    <w:rsid w:val="00A34127"/>
    <w:rsid w:val="00A34679"/>
    <w:rsid w:val="00A355B0"/>
    <w:rsid w:val="00A426AF"/>
    <w:rsid w:val="00A45D58"/>
    <w:rsid w:val="00A5757F"/>
    <w:rsid w:val="00A57883"/>
    <w:rsid w:val="00A60B46"/>
    <w:rsid w:val="00A70E0A"/>
    <w:rsid w:val="00A726C6"/>
    <w:rsid w:val="00A81BBF"/>
    <w:rsid w:val="00A8405A"/>
    <w:rsid w:val="00A87C7E"/>
    <w:rsid w:val="00A91249"/>
    <w:rsid w:val="00A94244"/>
    <w:rsid w:val="00A94568"/>
    <w:rsid w:val="00AB12BD"/>
    <w:rsid w:val="00AB2503"/>
    <w:rsid w:val="00AB28EF"/>
    <w:rsid w:val="00AB6FC2"/>
    <w:rsid w:val="00AC3177"/>
    <w:rsid w:val="00AC7075"/>
    <w:rsid w:val="00AD5EFB"/>
    <w:rsid w:val="00AE1E85"/>
    <w:rsid w:val="00AE20EA"/>
    <w:rsid w:val="00AE47A7"/>
    <w:rsid w:val="00AE4984"/>
    <w:rsid w:val="00AE77FC"/>
    <w:rsid w:val="00AF4EE3"/>
    <w:rsid w:val="00B01642"/>
    <w:rsid w:val="00B019A4"/>
    <w:rsid w:val="00B030DA"/>
    <w:rsid w:val="00B0332C"/>
    <w:rsid w:val="00B15FEB"/>
    <w:rsid w:val="00B17D1A"/>
    <w:rsid w:val="00B2185A"/>
    <w:rsid w:val="00B2269B"/>
    <w:rsid w:val="00B228DF"/>
    <w:rsid w:val="00B24883"/>
    <w:rsid w:val="00B25EB1"/>
    <w:rsid w:val="00B32639"/>
    <w:rsid w:val="00B32E02"/>
    <w:rsid w:val="00B54504"/>
    <w:rsid w:val="00B55E2D"/>
    <w:rsid w:val="00B60D75"/>
    <w:rsid w:val="00B67C27"/>
    <w:rsid w:val="00B7680E"/>
    <w:rsid w:val="00B772F9"/>
    <w:rsid w:val="00B822FA"/>
    <w:rsid w:val="00B852E5"/>
    <w:rsid w:val="00B92971"/>
    <w:rsid w:val="00B937D1"/>
    <w:rsid w:val="00B93AA3"/>
    <w:rsid w:val="00B94F02"/>
    <w:rsid w:val="00BA6404"/>
    <w:rsid w:val="00BB000A"/>
    <w:rsid w:val="00BB39D7"/>
    <w:rsid w:val="00BB6B73"/>
    <w:rsid w:val="00BB7E8E"/>
    <w:rsid w:val="00BC1F6F"/>
    <w:rsid w:val="00BC34FD"/>
    <w:rsid w:val="00BD5C6F"/>
    <w:rsid w:val="00BD7EE1"/>
    <w:rsid w:val="00BE583E"/>
    <w:rsid w:val="00BE609E"/>
    <w:rsid w:val="00BE6C25"/>
    <w:rsid w:val="00BF6A06"/>
    <w:rsid w:val="00C05749"/>
    <w:rsid w:val="00C057D7"/>
    <w:rsid w:val="00C079D5"/>
    <w:rsid w:val="00C10A39"/>
    <w:rsid w:val="00C21FEE"/>
    <w:rsid w:val="00C254FC"/>
    <w:rsid w:val="00C301FB"/>
    <w:rsid w:val="00C33316"/>
    <w:rsid w:val="00C352D7"/>
    <w:rsid w:val="00C379FF"/>
    <w:rsid w:val="00C56F1D"/>
    <w:rsid w:val="00C67F76"/>
    <w:rsid w:val="00C74023"/>
    <w:rsid w:val="00C75712"/>
    <w:rsid w:val="00C83179"/>
    <w:rsid w:val="00C8474A"/>
    <w:rsid w:val="00C92E49"/>
    <w:rsid w:val="00C96F86"/>
    <w:rsid w:val="00C977EF"/>
    <w:rsid w:val="00C97987"/>
    <w:rsid w:val="00CA1E98"/>
    <w:rsid w:val="00CA2F83"/>
    <w:rsid w:val="00CA4F68"/>
    <w:rsid w:val="00CA61A7"/>
    <w:rsid w:val="00CA6BFA"/>
    <w:rsid w:val="00CA74B8"/>
    <w:rsid w:val="00CA793A"/>
    <w:rsid w:val="00CB7D09"/>
    <w:rsid w:val="00CC2BDB"/>
    <w:rsid w:val="00CC7EA7"/>
    <w:rsid w:val="00CD105B"/>
    <w:rsid w:val="00CD3068"/>
    <w:rsid w:val="00CD5E2F"/>
    <w:rsid w:val="00CD6680"/>
    <w:rsid w:val="00CD671D"/>
    <w:rsid w:val="00CE767F"/>
    <w:rsid w:val="00CF191F"/>
    <w:rsid w:val="00CF535E"/>
    <w:rsid w:val="00CF5AD5"/>
    <w:rsid w:val="00D06CBB"/>
    <w:rsid w:val="00D074B0"/>
    <w:rsid w:val="00D10000"/>
    <w:rsid w:val="00D176A0"/>
    <w:rsid w:val="00D17E4A"/>
    <w:rsid w:val="00D20F31"/>
    <w:rsid w:val="00D23B7B"/>
    <w:rsid w:val="00D24C25"/>
    <w:rsid w:val="00D24DAE"/>
    <w:rsid w:val="00D275DF"/>
    <w:rsid w:val="00D32119"/>
    <w:rsid w:val="00D34E38"/>
    <w:rsid w:val="00D35786"/>
    <w:rsid w:val="00D37868"/>
    <w:rsid w:val="00D401A8"/>
    <w:rsid w:val="00D4112C"/>
    <w:rsid w:val="00D45759"/>
    <w:rsid w:val="00D52FB1"/>
    <w:rsid w:val="00D564C6"/>
    <w:rsid w:val="00D56D39"/>
    <w:rsid w:val="00D573C7"/>
    <w:rsid w:val="00D607E0"/>
    <w:rsid w:val="00D74AA9"/>
    <w:rsid w:val="00D75F8A"/>
    <w:rsid w:val="00D864AC"/>
    <w:rsid w:val="00D875F9"/>
    <w:rsid w:val="00D90E61"/>
    <w:rsid w:val="00D93DE7"/>
    <w:rsid w:val="00DA30D8"/>
    <w:rsid w:val="00DA3C15"/>
    <w:rsid w:val="00DB1730"/>
    <w:rsid w:val="00DB7639"/>
    <w:rsid w:val="00DC7956"/>
    <w:rsid w:val="00DC7F5E"/>
    <w:rsid w:val="00DD220E"/>
    <w:rsid w:val="00DD6ED0"/>
    <w:rsid w:val="00DE203E"/>
    <w:rsid w:val="00DE4688"/>
    <w:rsid w:val="00DE5B6D"/>
    <w:rsid w:val="00DF4093"/>
    <w:rsid w:val="00DF6656"/>
    <w:rsid w:val="00E020D3"/>
    <w:rsid w:val="00E11751"/>
    <w:rsid w:val="00E15037"/>
    <w:rsid w:val="00E1673C"/>
    <w:rsid w:val="00E1731C"/>
    <w:rsid w:val="00E22F76"/>
    <w:rsid w:val="00E33BA5"/>
    <w:rsid w:val="00E358DF"/>
    <w:rsid w:val="00E3741F"/>
    <w:rsid w:val="00E4176A"/>
    <w:rsid w:val="00E4185E"/>
    <w:rsid w:val="00E41E71"/>
    <w:rsid w:val="00E531C2"/>
    <w:rsid w:val="00E55130"/>
    <w:rsid w:val="00E567BA"/>
    <w:rsid w:val="00E6256C"/>
    <w:rsid w:val="00E67406"/>
    <w:rsid w:val="00E677CF"/>
    <w:rsid w:val="00E779C8"/>
    <w:rsid w:val="00E85270"/>
    <w:rsid w:val="00E8551E"/>
    <w:rsid w:val="00E908B3"/>
    <w:rsid w:val="00E92B0B"/>
    <w:rsid w:val="00E93698"/>
    <w:rsid w:val="00E93BC6"/>
    <w:rsid w:val="00E9612E"/>
    <w:rsid w:val="00E964EF"/>
    <w:rsid w:val="00EA0DCE"/>
    <w:rsid w:val="00EA2266"/>
    <w:rsid w:val="00EA6121"/>
    <w:rsid w:val="00EB1321"/>
    <w:rsid w:val="00EB2412"/>
    <w:rsid w:val="00EB2ED6"/>
    <w:rsid w:val="00EB3F14"/>
    <w:rsid w:val="00EB5E66"/>
    <w:rsid w:val="00EC0AC1"/>
    <w:rsid w:val="00EC53DB"/>
    <w:rsid w:val="00EC65BF"/>
    <w:rsid w:val="00ED1285"/>
    <w:rsid w:val="00ED7E92"/>
    <w:rsid w:val="00EE341F"/>
    <w:rsid w:val="00EF60C0"/>
    <w:rsid w:val="00F02104"/>
    <w:rsid w:val="00F044C9"/>
    <w:rsid w:val="00F10142"/>
    <w:rsid w:val="00F12436"/>
    <w:rsid w:val="00F1336C"/>
    <w:rsid w:val="00F210B6"/>
    <w:rsid w:val="00F271D7"/>
    <w:rsid w:val="00F3290F"/>
    <w:rsid w:val="00F55BA2"/>
    <w:rsid w:val="00F7169C"/>
    <w:rsid w:val="00F75915"/>
    <w:rsid w:val="00F840C3"/>
    <w:rsid w:val="00F8469B"/>
    <w:rsid w:val="00F8513E"/>
    <w:rsid w:val="00F85DC2"/>
    <w:rsid w:val="00F86AE5"/>
    <w:rsid w:val="00F92993"/>
    <w:rsid w:val="00F92CBB"/>
    <w:rsid w:val="00F93DB5"/>
    <w:rsid w:val="00FA0098"/>
    <w:rsid w:val="00FA1A4B"/>
    <w:rsid w:val="00FA1EFF"/>
    <w:rsid w:val="00FA523A"/>
    <w:rsid w:val="00FA7FA1"/>
    <w:rsid w:val="00FB0650"/>
    <w:rsid w:val="00FB0977"/>
    <w:rsid w:val="00FB4AA7"/>
    <w:rsid w:val="00FB5B89"/>
    <w:rsid w:val="00FD138E"/>
    <w:rsid w:val="00FE0F66"/>
    <w:rsid w:val="00FE3B03"/>
    <w:rsid w:val="00FE4902"/>
    <w:rsid w:val="00FE6011"/>
    <w:rsid w:val="00FF2128"/>
    <w:rsid w:val="00FF6F7F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footer" w:locked="true" w:uiPriority="0" w:semiHidden="false" w:unhideWhenUsed="false"/>
    <w:lsdException w:name="caption" w:locked="true" w:uiPriority="0" w:qFormat="true"/>
    <w:lsdException w:name="page number" w:locked="true" w:uiPriority="0" w:semiHidden="false" w:unhideWhenUsed="fals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No List" w:locked="true" w:uiPriority="0" w:semiHidden="false" w:unhideWhenUsed="false"/>
    <w:lsdException w:name="Balloon Text" w:locked="true" w:uiPriority="0" w:semiHidden="false" w:unhideWhenUsed="false"/>
    <w:lsdException w:name="Table Grid" w:locked="true" w:uiPriority="0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D21B8"/>
    <w:pPr>
      <w:spacing w:after="200" w:line="276" w:lineRule="auto"/>
    </w:pPr>
    <w:rPr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1336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basedOn w:val="Zadanifontodlomka"/>
    <w:link w:val="Tekstbalonia"/>
    <w:uiPriority w:val="99"/>
    <w:locked/>
    <w:rsid w:val="00F10142"/>
    <w:rPr>
      <w:rFonts w:ascii="Tahoma" w:hAnsi="Tahoma" w:cs="Times New Roman"/>
      <w:sz w:val="16"/>
    </w:rPr>
  </w:style>
  <w:style w:type="paragraph" w:styleId="Odlomakpopisa1" w:customStyle="true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99"/>
    <w:locked/>
    <w:rsid w:val="00F10142"/>
    <w:rPr>
      <w:rFonts w:ascii="Times New Roman" w:hAnsi="Times New Roman" w:eastAsia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10142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styleId="PodnojeChar" w:customStyle="true">
    <w:name w:val="Podnožje Char"/>
    <w:basedOn w:val="Zadanifontodlomka"/>
    <w:link w:val="Podnoje"/>
    <w:uiPriority w:val="99"/>
    <w:locked/>
    <w:rsid w:val="00F10142"/>
    <w:rPr>
      <w:rFonts w:ascii="Times New Roman" w:hAnsi="Times New Roman" w:cs="Times New Roman"/>
      <w:sz w:val="24"/>
    </w:rPr>
  </w:style>
  <w:style w:type="character" w:styleId="Brojstranice">
    <w:name w:val="page number"/>
    <w:basedOn w:val="Zadanifontodlomka"/>
    <w:uiPriority w:val="99"/>
    <w:rsid w:val="00F10142"/>
    <w:rPr>
      <w:rFonts w:cs="Times New Roman"/>
    </w:rPr>
  </w:style>
  <w:style w:type="paragraph" w:styleId="Zaglavlje">
    <w:name w:val="header"/>
    <w:basedOn w:val="Normal"/>
    <w:link w:val="ZaglavljeChar"/>
    <w:uiPriority w:val="99"/>
    <w:rsid w:val="00954CC2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type="paragraph" w:styleId="Revizija">
    <w:name w:val="Revision"/>
    <w:hidden/>
    <w:uiPriority w:val="99"/>
    <w:semiHidden/>
    <w:rsid w:val="007D6A73"/>
    <w:rPr>
      <w:lang w:val="hr-HR"/>
    </w:rPr>
  </w:style>
  <w:style w:type="paragraph" w:styleId="Bezproreda">
    <w:name w:val="No Spacing"/>
    <w:uiPriority w:val="1"/>
    <w:qFormat/>
    <w:rsid w:val="007B4E38"/>
    <w:rPr>
      <w:lang w:val="hr-HR"/>
    </w:rPr>
  </w:style>
  <w:style w:type="paragraph" w:styleId="FINAPredloci-Sadraj" w:customStyle="true">
    <w:name w:val="FINA Predlošci - Sadržaj"/>
    <w:basedOn w:val="Normal"/>
    <w:rsid w:val="003C473F"/>
    <w:pPr>
      <w:suppressAutoHyphens/>
      <w:autoSpaceDN w:val="false"/>
      <w:spacing w:after="360" w:line="240" w:lineRule="auto"/>
      <w:jc w:val="both"/>
    </w:pPr>
    <w:rPr>
      <w:rFonts w:ascii="Arial" w:hAnsi="Arial" w:cs="Arial"/>
      <w:sz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No List" w:semiHidden="0" w:uiPriority="0" w:unhideWhenUsed="0"/>
    <w:lsdException w:locked="1" w:name="Balloon Text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1B8"/>
    <w:pPr>
      <w:spacing w:after="200" w:line="276" w:lineRule="auto"/>
    </w:pPr>
    <w:rPr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1336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rsid w:val="00F10142"/>
    <w:pPr>
      <w:spacing w:after="0" w:line="240" w:lineRule="auto"/>
    </w:pPr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F10142"/>
    <w:rPr>
      <w:rFonts w:ascii="Tahoma" w:cs="Times New Roman" w:hAnsi="Tahoma"/>
      <w:sz w:val="16"/>
    </w:rPr>
  </w:style>
  <w:style w:customStyle="1" w:styleId="Odlomakpopisa1" w:type="paragraph">
    <w:name w:val="Odlomak popisa1"/>
    <w:basedOn w:val="Normal"/>
    <w:uiPriority w:val="99"/>
    <w:rsid w:val="00F10142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99"/>
    <w:locked/>
    <w:rsid w:val="00F10142"/>
    <w:rPr>
      <w:rFonts w:ascii="Times New Roman" w:eastAsia="Times New Roman" w:hAnsi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10142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customStyle="1" w:styleId="PodnojeChar" w:type="character">
    <w:name w:val="Podnožje Char"/>
    <w:basedOn w:val="Zadanifontodlomka"/>
    <w:link w:val="Podnoje"/>
    <w:uiPriority w:val="99"/>
    <w:locked/>
    <w:rsid w:val="00F10142"/>
    <w:rPr>
      <w:rFonts w:ascii="Times New Roman" w:cs="Times New Roman" w:hAnsi="Times New Roman"/>
      <w:sz w:val="24"/>
    </w:rPr>
  </w:style>
  <w:style w:styleId="Brojstranice" w:type="character">
    <w:name w:val="page number"/>
    <w:basedOn w:val="Zadanifontodlomka"/>
    <w:uiPriority w:val="99"/>
    <w:rsid w:val="00F10142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954CC2"/>
    <w:pPr>
      <w:tabs>
        <w:tab w:pos="4536" w:val="center"/>
        <w:tab w:pos="9072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54CC2"/>
    <w:rPr>
      <w:rFonts w:cs="Times New Roman"/>
      <w:lang w:val="hr-HR"/>
    </w:rPr>
  </w:style>
  <w:style w:styleId="Revizija" w:type="paragraph">
    <w:name w:val="Revision"/>
    <w:hidden/>
    <w:uiPriority w:val="99"/>
    <w:semiHidden/>
    <w:rsid w:val="007D6A73"/>
    <w:rPr>
      <w:lang w:val="hr-HR"/>
    </w:rPr>
  </w:style>
  <w:style w:styleId="Bezproreda" w:type="paragraph">
    <w:name w:val="No Spacing"/>
    <w:uiPriority w:val="1"/>
    <w:qFormat/>
    <w:rsid w:val="007B4E38"/>
    <w:rPr>
      <w:lang w:val="hr-HR"/>
    </w:rPr>
  </w:style>
  <w:style w:customStyle="1" w:styleId="FINAPredloci-Sadraj" w:type="paragraph">
    <w:name w:val="FINA Predlošci - Sadržaj"/>
    <w:basedOn w:val="Normal"/>
    <w:rsid w:val="003C473F"/>
    <w:pPr>
      <w:suppressAutoHyphens/>
      <w:autoSpaceDN w:val="0"/>
      <w:spacing w:after="360" w:line="240" w:lineRule="auto"/>
      <w:jc w:val="both"/>
    </w:pPr>
    <w:rPr>
      <w:rFonts w:ascii="Arial" w:cs="Arial" w:hAnsi="Arial"/>
      <w:sz w:val="20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847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513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823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15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EF8DADED-2DFB-4802-93D1-641F9A0F0904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MPRH</properties:Company>
  <properties:Pages>8</properties:Pages>
  <properties:Words>1486</properties:Words>
  <properties:Characters>8611</properties:Characters>
  <properties:Lines>71</properties:Lines>
  <properties:Paragraphs>20</properties:Paragraphs>
  <properties:TotalTime>83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2022-07-08T08:10:00Z</dcterms:created>
  <dc:creator>Milunka</dc:creator>
  <cp:lastModifiedBy>Ardena Bajlo</cp:lastModifiedBy>
  <cp:lastPrinted>2019-07-02T07:36:00Z</cp:lastPrinted>
  <dcterms:modified xmlns:xsi="http://www.w3.org/2001/XMLSchema-instance" xsi:type="dcterms:W3CDTF">2022-07-13T09:06:00Z</dcterms:modified>
  <cp:revision>6</cp:revision>
</cp:coreProperties>
</file>